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pageBreakBefore w:val="0"/>
        <w:widowControl w:val="0"/>
        <w:kinsoku/>
        <w:wordWrap/>
        <w:overflowPunct/>
        <w:topLinePunct w:val="0"/>
        <w:autoSpaceDE/>
        <w:autoSpaceDN/>
        <w:bidi w:val="0"/>
        <w:adjustRightInd/>
        <w:snapToGrid/>
        <w:spacing w:before="0" w:after="0" w:line="560" w:lineRule="exact"/>
        <w:jc w:val="center"/>
        <w:textAlignment w:val="auto"/>
        <w:rPr>
          <w:rFonts w:hint="default" w:ascii="Times New Roman" w:hAnsi="Times New Roman" w:eastAsia="方正小标宋_GBK" w:cs="Times New Roman"/>
          <w:b w:val="0"/>
          <w:kern w:val="2"/>
          <w:highlight w:val="none"/>
        </w:rPr>
      </w:pPr>
      <w:r>
        <w:rPr>
          <w:rFonts w:hint="default" w:ascii="Times New Roman" w:hAnsi="Times New Roman" w:eastAsia="方正小标宋_GBK" w:cs="Times New Roman"/>
          <w:b w:val="0"/>
          <w:kern w:val="2"/>
          <w:highlight w:val="none"/>
        </w:rPr>
        <w:t>20</w:t>
      </w:r>
      <w:r>
        <w:rPr>
          <w:rFonts w:hint="default" w:ascii="Times New Roman" w:hAnsi="Times New Roman" w:eastAsia="方正小标宋_GBK" w:cs="Times New Roman"/>
          <w:b w:val="0"/>
          <w:kern w:val="2"/>
          <w:highlight w:val="none"/>
          <w:lang w:val="en-US" w:eastAsia="zh-CN"/>
        </w:rPr>
        <w:t>20</w:t>
      </w:r>
      <w:r>
        <w:rPr>
          <w:rFonts w:hint="default" w:ascii="Times New Roman" w:hAnsi="Times New Roman" w:eastAsia="方正小标宋_GBK" w:cs="Times New Roman"/>
          <w:b w:val="0"/>
          <w:kern w:val="2"/>
          <w:highlight w:val="none"/>
        </w:rPr>
        <w:t>年常德市</w:t>
      </w:r>
      <w:r>
        <w:rPr>
          <w:rFonts w:hint="default" w:ascii="Times New Roman" w:hAnsi="Times New Roman" w:eastAsia="方正小标宋_GBK" w:cs="Times New Roman"/>
          <w:b w:val="0"/>
          <w:kern w:val="2"/>
          <w:highlight w:val="none"/>
          <w:lang w:val="en-US" w:eastAsia="zh-CN"/>
        </w:rPr>
        <w:t>道路园林绿化维护管理</w:t>
      </w:r>
      <w:r>
        <w:rPr>
          <w:rFonts w:hint="eastAsia" w:eastAsia="方正小标宋_GBK" w:cs="Times New Roman"/>
          <w:b w:val="0"/>
          <w:kern w:val="2"/>
          <w:highlight w:val="none"/>
          <w:lang w:val="en-US" w:eastAsia="zh-CN"/>
        </w:rPr>
        <w:t>专项</w:t>
      </w:r>
      <w:bookmarkStart w:id="0" w:name="_GoBack"/>
      <w:bookmarkEnd w:id="0"/>
      <w:r>
        <w:rPr>
          <w:rFonts w:hint="default" w:ascii="Times New Roman" w:hAnsi="Times New Roman" w:eastAsia="方正小标宋_GBK" w:cs="Times New Roman"/>
          <w:b w:val="0"/>
          <w:kern w:val="2"/>
          <w:highlight w:val="none"/>
        </w:rPr>
        <w:t>资金绩效评价报告</w:t>
      </w:r>
    </w:p>
    <w:p>
      <w:pPr>
        <w:pageBreakBefore w:val="0"/>
        <w:widowControl w:val="0"/>
        <w:kinsoku/>
        <w:wordWrap/>
        <w:overflowPunct/>
        <w:topLinePunct w:val="0"/>
        <w:autoSpaceDE/>
        <w:autoSpaceDN/>
        <w:bidi w:val="0"/>
        <w:adjustRightInd/>
        <w:snapToGrid/>
        <w:spacing w:after="0" w:line="560" w:lineRule="exact"/>
        <w:jc w:val="both"/>
        <w:textAlignment w:val="auto"/>
        <w:rPr>
          <w:rFonts w:hint="default" w:ascii="Times New Roman" w:hAnsi="Times New Roman" w:eastAsia="仿宋" w:cs="Times New Roman"/>
          <w:b/>
          <w:bCs/>
          <w:sz w:val="44"/>
          <w:szCs w:val="44"/>
          <w:highlight w:val="none"/>
        </w:rPr>
      </w:pP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kern w:val="2"/>
          <w:sz w:val="32"/>
          <w:szCs w:val="32"/>
          <w:highlight w:val="none"/>
        </w:rPr>
      </w:pPr>
      <w:r>
        <w:rPr>
          <w:rFonts w:hint="default" w:ascii="Times New Roman" w:hAnsi="Times New Roman" w:eastAsia="仿宋" w:cs="Times New Roman"/>
          <w:sz w:val="32"/>
          <w:szCs w:val="32"/>
          <w:highlight w:val="none"/>
        </w:rPr>
        <w:t>为加强财政</w:t>
      </w:r>
      <w:r>
        <w:rPr>
          <w:rFonts w:hint="default" w:ascii="Times New Roman" w:hAnsi="Times New Roman" w:eastAsia="仿宋" w:cs="Times New Roman"/>
          <w:sz w:val="32"/>
          <w:szCs w:val="32"/>
          <w:highlight w:val="none"/>
          <w:lang w:val="en-US" w:eastAsia="zh-CN"/>
        </w:rPr>
        <w:t>支出绩效</w:t>
      </w:r>
      <w:r>
        <w:rPr>
          <w:rFonts w:hint="default" w:ascii="Times New Roman" w:hAnsi="Times New Roman" w:eastAsia="仿宋" w:cs="Times New Roman"/>
          <w:sz w:val="32"/>
          <w:szCs w:val="32"/>
          <w:highlight w:val="none"/>
        </w:rPr>
        <w:t>管理，提高财政资</w:t>
      </w:r>
      <w:r>
        <w:rPr>
          <w:rFonts w:hint="default" w:ascii="Times New Roman" w:hAnsi="Times New Roman" w:eastAsia="仿宋" w:cs="Times New Roman"/>
          <w:sz w:val="32"/>
          <w:szCs w:val="32"/>
          <w:highlight w:val="none"/>
          <w:lang w:val="en-US" w:eastAsia="zh-CN"/>
        </w:rPr>
        <w:t>金</w:t>
      </w:r>
      <w:r>
        <w:rPr>
          <w:rFonts w:hint="default" w:ascii="Times New Roman" w:hAnsi="Times New Roman" w:eastAsia="仿宋" w:cs="Times New Roman"/>
          <w:sz w:val="32"/>
          <w:szCs w:val="32"/>
          <w:highlight w:val="none"/>
        </w:rPr>
        <w:t>使用效益，根据《</w:t>
      </w:r>
      <w:r>
        <w:rPr>
          <w:rFonts w:hint="default" w:ascii="Times New Roman" w:hAnsi="Times New Roman" w:eastAsia="仿宋" w:cs="Times New Roman"/>
          <w:sz w:val="32"/>
          <w:szCs w:val="32"/>
          <w:highlight w:val="none"/>
          <w:lang w:val="en-US" w:eastAsia="zh-CN"/>
        </w:rPr>
        <w:t>湖南省财政厅关于印发&lt;湖南省预算支出绩效评价管理办法&gt;的通知</w:t>
      </w:r>
      <w:r>
        <w:rPr>
          <w:rFonts w:hint="default" w:ascii="Times New Roman" w:hAnsi="Times New Roman" w:eastAsia="仿宋" w:cs="Times New Roman"/>
          <w:sz w:val="32"/>
          <w:szCs w:val="32"/>
          <w:highlight w:val="none"/>
        </w:rPr>
        <w:t>》（</w:t>
      </w:r>
      <w:r>
        <w:rPr>
          <w:rFonts w:hint="default" w:ascii="Times New Roman" w:hAnsi="Times New Roman" w:eastAsia="仿宋" w:cs="Times New Roman"/>
          <w:sz w:val="32"/>
          <w:szCs w:val="32"/>
          <w:highlight w:val="none"/>
          <w:lang w:val="en-US" w:eastAsia="zh-CN"/>
        </w:rPr>
        <w:t>湘财绩</w:t>
      </w:r>
      <w:r>
        <w:rPr>
          <w:rFonts w:hint="default" w:ascii="Times New Roman" w:hAnsi="Times New Roman" w:eastAsia="仿宋" w:cs="Times New Roman"/>
          <w:sz w:val="32"/>
          <w:szCs w:val="32"/>
          <w:highlight w:val="none"/>
        </w:rPr>
        <w:t>〔2020〕</w:t>
      </w:r>
      <w:r>
        <w:rPr>
          <w:rFonts w:hint="default" w:ascii="Times New Roman" w:hAnsi="Times New Roman" w:eastAsia="仿宋" w:cs="Times New Roman"/>
          <w:sz w:val="32"/>
          <w:szCs w:val="32"/>
          <w:highlight w:val="none"/>
          <w:lang w:val="en-US" w:eastAsia="zh-CN"/>
        </w:rPr>
        <w:t>7</w:t>
      </w:r>
      <w:r>
        <w:rPr>
          <w:rFonts w:hint="default" w:ascii="Times New Roman" w:hAnsi="Times New Roman" w:eastAsia="仿宋" w:cs="Times New Roman"/>
          <w:sz w:val="32"/>
          <w:szCs w:val="32"/>
          <w:highlight w:val="none"/>
        </w:rPr>
        <w:t>号）</w:t>
      </w:r>
      <w:r>
        <w:rPr>
          <w:rFonts w:hint="default" w:ascii="Times New Roman" w:hAnsi="Times New Roman" w:eastAsia="仿宋" w:cs="Times New Roman"/>
          <w:sz w:val="32"/>
          <w:szCs w:val="32"/>
          <w:highlight w:val="none"/>
          <w:lang w:val="en-US" w:eastAsia="zh-CN"/>
        </w:rPr>
        <w:t>、</w:t>
      </w:r>
      <w:r>
        <w:rPr>
          <w:rFonts w:hint="default" w:ascii="Times New Roman" w:hAnsi="Times New Roman" w:eastAsia="仿宋" w:cs="Times New Roman"/>
          <w:sz w:val="32"/>
          <w:szCs w:val="32"/>
          <w:highlight w:val="none"/>
        </w:rPr>
        <w:t>《常德市财政局关于明确</w:t>
      </w:r>
      <w:r>
        <w:rPr>
          <w:rFonts w:hint="default" w:ascii="Times New Roman" w:hAnsi="Times New Roman" w:eastAsia="仿宋" w:cs="Times New Roman"/>
          <w:spacing w:val="-4"/>
          <w:sz w:val="32"/>
          <w:szCs w:val="32"/>
          <w:highlight w:val="none"/>
        </w:rPr>
        <w:t>202</w:t>
      </w:r>
      <w:r>
        <w:rPr>
          <w:rFonts w:hint="default" w:ascii="Times New Roman" w:hAnsi="Times New Roman" w:eastAsia="仿宋" w:cs="Times New Roman"/>
          <w:spacing w:val="-4"/>
          <w:sz w:val="32"/>
          <w:szCs w:val="32"/>
          <w:highlight w:val="none"/>
          <w:lang w:val="en-US" w:eastAsia="zh-CN"/>
        </w:rPr>
        <w:t>1</w:t>
      </w:r>
      <w:r>
        <w:rPr>
          <w:rFonts w:hint="default" w:ascii="Times New Roman" w:hAnsi="Times New Roman" w:eastAsia="仿宋" w:cs="Times New Roman"/>
          <w:spacing w:val="-4"/>
          <w:sz w:val="32"/>
          <w:szCs w:val="32"/>
          <w:highlight w:val="none"/>
        </w:rPr>
        <w:t>年度市本级预算绩效管理目标任务的通知》（常财办发〔202</w:t>
      </w:r>
      <w:r>
        <w:rPr>
          <w:rFonts w:hint="default" w:ascii="Times New Roman" w:hAnsi="Times New Roman" w:eastAsia="仿宋" w:cs="Times New Roman"/>
          <w:spacing w:val="-4"/>
          <w:sz w:val="32"/>
          <w:szCs w:val="32"/>
          <w:highlight w:val="none"/>
          <w:lang w:val="en-US" w:eastAsia="zh-CN"/>
        </w:rPr>
        <w:t>1</w:t>
      </w:r>
      <w:r>
        <w:rPr>
          <w:rFonts w:hint="default" w:ascii="Times New Roman" w:hAnsi="Times New Roman" w:eastAsia="仿宋" w:cs="Times New Roman"/>
          <w:spacing w:val="-4"/>
          <w:sz w:val="32"/>
          <w:szCs w:val="32"/>
          <w:highlight w:val="none"/>
        </w:rPr>
        <w:t>〕</w:t>
      </w:r>
      <w:r>
        <w:rPr>
          <w:rFonts w:hint="default" w:ascii="Times New Roman" w:hAnsi="Times New Roman" w:eastAsia="仿宋" w:cs="Times New Roman"/>
          <w:sz w:val="32"/>
          <w:szCs w:val="32"/>
          <w:highlight w:val="none"/>
        </w:rPr>
        <w:t>1</w:t>
      </w:r>
      <w:r>
        <w:rPr>
          <w:rFonts w:hint="default" w:ascii="Times New Roman" w:hAnsi="Times New Roman" w:eastAsia="仿宋" w:cs="Times New Roman"/>
          <w:sz w:val="32"/>
          <w:szCs w:val="32"/>
          <w:highlight w:val="none"/>
          <w:lang w:val="en-US" w:eastAsia="zh-CN"/>
        </w:rPr>
        <w:t>8</w:t>
      </w:r>
      <w:r>
        <w:rPr>
          <w:rFonts w:hint="default" w:ascii="Times New Roman" w:hAnsi="Times New Roman" w:eastAsia="仿宋" w:cs="Times New Roman"/>
          <w:sz w:val="32"/>
          <w:szCs w:val="32"/>
          <w:highlight w:val="none"/>
        </w:rPr>
        <w:t>号）等文件</w:t>
      </w:r>
      <w:r>
        <w:rPr>
          <w:rFonts w:hint="default" w:ascii="Times New Roman" w:hAnsi="Times New Roman" w:eastAsia="仿宋" w:cs="Times New Roman"/>
          <w:sz w:val="32"/>
          <w:szCs w:val="32"/>
          <w:highlight w:val="none"/>
          <w:lang w:val="en-US" w:eastAsia="zh-CN"/>
        </w:rPr>
        <w:t>精神</w:t>
      </w:r>
      <w:r>
        <w:rPr>
          <w:rFonts w:hint="default" w:ascii="Times New Roman" w:hAnsi="Times New Roman" w:eastAsia="仿宋" w:cs="Times New Roman"/>
          <w:sz w:val="32"/>
          <w:szCs w:val="32"/>
          <w:highlight w:val="none"/>
        </w:rPr>
        <w:t>，受常德市财政局委托，湖南新中元会计师事务所对</w:t>
      </w:r>
      <w:r>
        <w:rPr>
          <w:rFonts w:hint="default" w:ascii="Times New Roman" w:hAnsi="Times New Roman" w:eastAsia="仿宋" w:cs="Times New Roman"/>
          <w:kern w:val="2"/>
          <w:sz w:val="32"/>
          <w:szCs w:val="32"/>
          <w:highlight w:val="none"/>
        </w:rPr>
        <w:t>20</w:t>
      </w:r>
      <w:r>
        <w:rPr>
          <w:rFonts w:hint="default" w:ascii="Times New Roman" w:hAnsi="Times New Roman" w:eastAsia="仿宋" w:cs="Times New Roman"/>
          <w:kern w:val="2"/>
          <w:sz w:val="32"/>
          <w:szCs w:val="32"/>
          <w:highlight w:val="none"/>
          <w:lang w:val="en-US" w:eastAsia="zh-CN"/>
        </w:rPr>
        <w:t>2</w:t>
      </w:r>
      <w:r>
        <w:rPr>
          <w:rFonts w:hint="default" w:ascii="Times New Roman" w:hAnsi="Times New Roman" w:eastAsia="仿宋" w:cs="Times New Roman"/>
          <w:kern w:val="2"/>
          <w:sz w:val="32"/>
          <w:szCs w:val="32"/>
          <w:highlight w:val="none"/>
          <w:lang w:eastAsia="zh-CN"/>
        </w:rPr>
        <w:t>0年常德</w:t>
      </w:r>
      <w:r>
        <w:rPr>
          <w:rFonts w:hint="default" w:ascii="Times New Roman" w:hAnsi="Times New Roman" w:eastAsia="仿宋" w:cs="Times New Roman"/>
          <w:kern w:val="2"/>
          <w:sz w:val="32"/>
          <w:szCs w:val="32"/>
          <w:highlight w:val="none"/>
          <w:lang w:val="en-US" w:eastAsia="zh-CN"/>
        </w:rPr>
        <w:t>市</w:t>
      </w:r>
      <w:r>
        <w:rPr>
          <w:rFonts w:hint="default" w:ascii="Times New Roman" w:hAnsi="Times New Roman" w:eastAsia="仿宋" w:cs="Times New Roman"/>
          <w:kern w:val="2"/>
          <w:sz w:val="32"/>
          <w:szCs w:val="32"/>
          <w:highlight w:val="none"/>
          <w:lang w:eastAsia="zh-CN"/>
        </w:rPr>
        <w:t>道路园林绿化维护管理</w:t>
      </w:r>
      <w:r>
        <w:rPr>
          <w:rFonts w:hint="default" w:ascii="Times New Roman" w:hAnsi="Times New Roman" w:eastAsia="仿宋" w:cs="Times New Roman"/>
          <w:kern w:val="2"/>
          <w:sz w:val="32"/>
          <w:szCs w:val="32"/>
          <w:highlight w:val="none"/>
        </w:rPr>
        <w:t>资金进行了绩效评价，</w:t>
      </w:r>
      <w:r>
        <w:rPr>
          <w:rFonts w:hint="default" w:ascii="Times New Roman" w:hAnsi="Times New Roman" w:eastAsia="仿宋" w:cs="Times New Roman"/>
          <w:kern w:val="2"/>
          <w:sz w:val="32"/>
          <w:szCs w:val="32"/>
          <w:highlight w:val="none"/>
          <w:lang w:val="en-US" w:eastAsia="zh-CN"/>
        </w:rPr>
        <w:t>现将评价情况报告如下：</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黑体" w:cs="Times New Roman"/>
          <w:kern w:val="2"/>
          <w:sz w:val="32"/>
          <w:szCs w:val="32"/>
          <w:highlight w:val="none"/>
        </w:rPr>
      </w:pPr>
      <w:r>
        <w:rPr>
          <w:rFonts w:hint="default" w:ascii="Times New Roman" w:hAnsi="Times New Roman" w:eastAsia="黑体" w:cs="Times New Roman"/>
          <w:kern w:val="2"/>
          <w:sz w:val="32"/>
          <w:szCs w:val="32"/>
          <w:highlight w:val="none"/>
        </w:rPr>
        <w:t>一、基本情况</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楷体_GB2312" w:cs="Times New Roman"/>
          <w:bCs/>
          <w:kern w:val="2"/>
          <w:sz w:val="32"/>
          <w:szCs w:val="32"/>
          <w:highlight w:val="none"/>
        </w:rPr>
      </w:pPr>
      <w:r>
        <w:rPr>
          <w:rFonts w:hint="default" w:ascii="Times New Roman" w:hAnsi="Times New Roman" w:eastAsia="楷体_GB2312" w:cs="Times New Roman"/>
          <w:bCs/>
          <w:kern w:val="2"/>
          <w:sz w:val="32"/>
          <w:szCs w:val="32"/>
          <w:highlight w:val="none"/>
        </w:rPr>
        <w:t>（一）项目概况</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1.项目背景</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为了改善城市生态、美化城市环境、提升城市品质，打造绿色、生态、宜居城市，根据常德市园林绿化服务中心（</w:t>
      </w:r>
      <w:r>
        <w:rPr>
          <w:rFonts w:hint="default" w:ascii="Times New Roman" w:hAnsi="Times New Roman" w:eastAsia="仿宋" w:cs="Times New Roman"/>
          <w:sz w:val="32"/>
          <w:szCs w:val="32"/>
          <w:highlight w:val="none"/>
          <w:lang w:eastAsia="zh-CN"/>
        </w:rPr>
        <w:t>以下简称市园林</w:t>
      </w:r>
      <w:r>
        <w:rPr>
          <w:rFonts w:hint="default" w:ascii="Times New Roman" w:hAnsi="Times New Roman" w:eastAsia="仿宋" w:cs="Times New Roman"/>
          <w:sz w:val="32"/>
          <w:szCs w:val="32"/>
          <w:highlight w:val="none"/>
          <w:lang w:val="en-US" w:eastAsia="zh-CN"/>
        </w:rPr>
        <w:t>绿化</w:t>
      </w:r>
      <w:r>
        <w:rPr>
          <w:rFonts w:hint="default" w:ascii="Times New Roman" w:hAnsi="Times New Roman" w:eastAsia="仿宋" w:cs="Times New Roman"/>
          <w:sz w:val="32"/>
          <w:szCs w:val="32"/>
          <w:highlight w:val="none"/>
          <w:lang w:eastAsia="zh-CN"/>
        </w:rPr>
        <w:t>服务中心</w:t>
      </w:r>
      <w:r>
        <w:rPr>
          <w:rFonts w:hint="default" w:ascii="Times New Roman" w:hAnsi="Times New Roman" w:eastAsia="仿宋" w:cs="Times New Roman"/>
          <w:sz w:val="32"/>
          <w:szCs w:val="32"/>
          <w:highlight w:val="none"/>
          <w:lang w:val="en-US" w:eastAsia="zh-CN"/>
        </w:rPr>
        <w:t>）部门职能设立了江北城区绿化维护及园林废弃物处理费专项，其中包括江北城区新建道路绿化维护费、城东绿化维护费、城西绿化维护费和海绵城市屋顶绿化养护费等。</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根据《市政府办关于印发&lt;常德市市本级推进政府购买服务工作实施办法&gt;的通知》（常政办发〔2015〕10号）等文件，从2015年开始，市园林绿化服务中心将江北城区部分路段的园林绿化养护采用政府购买服务的方式进行。</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本次绩效评价范围为江北城区新建道路绿化维护费中2020年第一、二、三、四批政府购买服务项目，项目预算762.41万元。</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2.主要内容</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市园林绿化服务中心通过政府购买服务的方式对洞庭大道东延线及辅道等共178.22万平方米的绿化带进行养护，具体包括园林植物的修剪、除杂、补栽、施肥及病虫害防治、混播草种植与管理（冬季撒播黑麦草）、绿地的防汛抗旱防冻等。</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3.实施情况</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1）拟定政府采购方案。2019年11月，市园林绿化服务中心拟通过公开招标的方式分四批10个标段采购。购买服务期限以一年（365天）为单位计算，每一年期满后满足考核要求的可延长购买服务期限，最长购买服务期限为三年，合同一年一签；每一年期满后不满足考核要求的，重新实施政府采购公开招标。</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2）公开招标。方案经审批同意后，委托湖南中投项目管理有限公司等机构进行代理招投标。2019年12月，在常德市公共资源交易中心进行了现场评标，确定了常德市天泉环保园林绿化有限公司等9家公司为中标企业。</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（3）签订服务协议。2020年1月，市园林绿化服务中心分别按10个标段与9家中标企业签订了为期</w:t>
      </w:r>
      <w:r>
        <w:rPr>
          <w:rFonts w:hint="default" w:ascii="Times New Roman" w:hAnsi="Times New Roman" w:eastAsia="仿宋" w:cs="Times New Roman"/>
          <w:color w:val="auto"/>
          <w:sz w:val="32"/>
          <w:szCs w:val="32"/>
          <w:highlight w:val="none"/>
          <w:lang w:val="en-US" w:eastAsia="zh-CN"/>
        </w:rPr>
        <w:t>一年的服务协议（中润景观园林公司中标5、6标段），对服务的范围及内容、质量标准、费用的结算等进行了约定</w:t>
      </w:r>
      <w:r>
        <w:rPr>
          <w:rFonts w:hint="default" w:ascii="Times New Roman" w:hAnsi="Times New Roman" w:eastAsia="仿宋" w:cs="Times New Roman"/>
          <w:sz w:val="32"/>
          <w:szCs w:val="32"/>
          <w:highlight w:val="none"/>
          <w:lang w:val="en-US" w:eastAsia="zh-CN"/>
        </w:rPr>
        <w:t>。</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（4）服务与验收结算。市园林绿化服务中心按月进行考核验收，根据考核结果按季拨付服务费用。</w:t>
      </w:r>
      <w:r>
        <w:rPr>
          <w:rFonts w:hint="default" w:ascii="Times New Roman" w:hAnsi="Times New Roman" w:eastAsia="仿宋" w:cs="Times New Roman"/>
          <w:sz w:val="32"/>
          <w:szCs w:val="32"/>
          <w:highlight w:val="none"/>
          <w:lang w:eastAsia="zh-CN"/>
        </w:rPr>
        <w:t>每季度支付的费用</w:t>
      </w:r>
      <w:r>
        <w:rPr>
          <w:rFonts w:hint="default" w:ascii="Times New Roman" w:hAnsi="Times New Roman" w:eastAsia="仿宋" w:cs="Times New Roman"/>
          <w:sz w:val="32"/>
          <w:szCs w:val="32"/>
          <w:highlight w:val="none"/>
          <w:lang w:val="en-US" w:eastAsia="zh-CN"/>
        </w:rPr>
        <w:t>=（合同总价款-质量保证金</w:t>
      </w:r>
      <w:r>
        <w:rPr>
          <w:rFonts w:hint="default" w:ascii="Times New Roman" w:hAnsi="Times New Roman" w:eastAsia="仿宋" w:cs="Times New Roman"/>
          <w:sz w:val="32"/>
          <w:szCs w:val="32"/>
          <w:highlight w:val="none"/>
          <w:lang w:eastAsia="zh-CN"/>
        </w:rPr>
        <w:t>）</w:t>
      </w:r>
      <w:r>
        <w:rPr>
          <w:rFonts w:hint="default" w:ascii="Times New Roman" w:hAnsi="Times New Roman" w:eastAsia="仿宋" w:cs="Times New Roman"/>
          <w:sz w:val="32"/>
          <w:szCs w:val="32"/>
          <w:highlight w:val="none"/>
          <w:lang w:val="en-US" w:eastAsia="zh-CN"/>
        </w:rPr>
        <w:t>/养护总季数-该季度每月考核不合格扣除的费用。年初</w:t>
      </w:r>
      <w:r>
        <w:rPr>
          <w:rFonts w:hint="default" w:ascii="Times New Roman" w:hAnsi="Times New Roman" w:eastAsia="仿宋" w:cs="Times New Roman"/>
          <w:color w:val="auto"/>
          <w:sz w:val="32"/>
          <w:szCs w:val="32"/>
          <w:highlight w:val="none"/>
          <w:lang w:val="en-US" w:eastAsia="zh-CN"/>
        </w:rPr>
        <w:t>按各养护单位合同总价的10%提取养护质量保证金，考核合格后年末予以支付。</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4.资金投入和使用情况</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2020年预算安排项目资金762.41万元，中标金额合计为709.07万元。因第一、二、三标段合同按预算金额签订并履行，实际支付使用与本项目相关的资金715.40万元（含多支付6.33万元），均为支付给中标企业的绿化养护服务费用。其余47.01万元用于永安公园绿化维护费支出。</w:t>
      </w:r>
    </w:p>
    <w:p>
      <w:pPr>
        <w:pageBreakBefore w:val="0"/>
        <w:widowControl w:val="0"/>
        <w:kinsoku/>
        <w:wordWrap/>
        <w:overflowPunct/>
        <w:topLinePunct w:val="0"/>
        <w:autoSpaceDE/>
        <w:autoSpaceDN/>
        <w:bidi w:val="0"/>
        <w:adjustRightInd/>
        <w:snapToGrid/>
        <w:spacing w:after="0" w:line="560" w:lineRule="exact"/>
        <w:ind w:firstLine="616" w:firstLineChars="200"/>
        <w:jc w:val="left"/>
        <w:textAlignment w:val="auto"/>
        <w:rPr>
          <w:rFonts w:hint="default" w:ascii="Times New Roman" w:hAnsi="Times New Roman" w:eastAsia="仿宋" w:cs="Times New Roman"/>
          <w:spacing w:val="-6"/>
          <w:sz w:val="32"/>
          <w:szCs w:val="32"/>
          <w:highlight w:val="none"/>
          <w:lang w:val="en-US" w:eastAsia="zh-CN"/>
        </w:rPr>
      </w:pPr>
      <w:r>
        <w:rPr>
          <w:rFonts w:hint="default" w:ascii="Times New Roman" w:hAnsi="Times New Roman" w:eastAsia="仿宋" w:cs="Times New Roman"/>
          <w:spacing w:val="-6"/>
          <w:sz w:val="32"/>
          <w:szCs w:val="32"/>
          <w:highlight w:val="none"/>
          <w:lang w:val="en-US" w:eastAsia="zh-CN"/>
        </w:rPr>
        <w:t>详见附件1：</w:t>
      </w:r>
      <w:r>
        <w:rPr>
          <w:rFonts w:hint="default" w:ascii="Times New Roman" w:hAnsi="Times New Roman" w:eastAsia="仿宋" w:cs="Times New Roman"/>
          <w:spacing w:val="-6"/>
          <w:kern w:val="2"/>
          <w:sz w:val="32"/>
          <w:szCs w:val="32"/>
          <w:highlight w:val="none"/>
          <w:lang w:val="en-US" w:eastAsia="zh-CN"/>
        </w:rPr>
        <w:t>绿化维护费拨付明细</w:t>
      </w:r>
      <w:r>
        <w:rPr>
          <w:rFonts w:hint="default" w:ascii="Times New Roman" w:hAnsi="Times New Roman" w:eastAsia="仿宋" w:cs="Times New Roman"/>
          <w:spacing w:val="-6"/>
          <w:kern w:val="2"/>
          <w:sz w:val="32"/>
          <w:szCs w:val="32"/>
          <w:highlight w:val="none"/>
        </w:rPr>
        <w:t>表</w:t>
      </w:r>
      <w:r>
        <w:rPr>
          <w:rFonts w:hint="default" w:ascii="Times New Roman" w:hAnsi="Times New Roman" w:eastAsia="仿宋" w:cs="Times New Roman"/>
          <w:spacing w:val="-6"/>
          <w:kern w:val="2"/>
          <w:sz w:val="32"/>
          <w:szCs w:val="32"/>
          <w:highlight w:val="none"/>
          <w:lang w:eastAsia="zh-CN"/>
        </w:rPr>
        <w:t>。</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楷体_GB2312" w:cs="Times New Roman"/>
          <w:bCs/>
          <w:kern w:val="2"/>
          <w:sz w:val="32"/>
          <w:szCs w:val="32"/>
          <w:highlight w:val="none"/>
        </w:rPr>
      </w:pPr>
      <w:r>
        <w:rPr>
          <w:rFonts w:hint="default" w:ascii="Times New Roman" w:hAnsi="Times New Roman" w:eastAsia="楷体_GB2312" w:cs="Times New Roman"/>
          <w:bCs/>
          <w:kern w:val="2"/>
          <w:sz w:val="32"/>
          <w:szCs w:val="32"/>
          <w:highlight w:val="none"/>
        </w:rPr>
        <w:t>（二）项目绩效目标</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1.项目绩效总目标</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对江北城区部分道路178.22万平方米绿化带进行养护。确保乔木生长良好，树木枝型基本一致，主侧枝分布均匀，绿地植株保存率达95%以上；灌木植株生长健壮，病虫害危害率小于5%；草坪、地被植物生长旺盛，地面枯萎部分及时割除，杂草率小于2%。通过实施本项目，不断美化城市环境，提升城市绿化水平，为创建国家生态园林城市助力，打造绿色、生态、宜居城市。</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2.2020年度绩效目标</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（1）数量指标</w:t>
      </w:r>
      <w:r>
        <w:rPr>
          <w:rFonts w:hint="eastAsia" w:ascii="Times New Roman" w:hAnsi="Times New Roman" w:eastAsia="仿宋" w:cs="Times New Roman"/>
          <w:sz w:val="32"/>
          <w:szCs w:val="32"/>
          <w:highlight w:val="none"/>
          <w:lang w:val="en-US" w:eastAsia="zh-CN"/>
        </w:rPr>
        <w:t>。</w:t>
      </w:r>
      <w:r>
        <w:rPr>
          <w:rFonts w:hint="default" w:ascii="Times New Roman" w:hAnsi="Times New Roman" w:eastAsia="仿宋" w:cs="Times New Roman"/>
          <w:sz w:val="32"/>
          <w:szCs w:val="32"/>
          <w:highlight w:val="none"/>
          <w:lang w:val="en-US" w:eastAsia="zh-CN"/>
        </w:rPr>
        <w:t>①完成江北城区178.22万平方米绿化带的养护</w:t>
      </w:r>
      <w:r>
        <w:rPr>
          <w:rFonts w:hint="eastAsia" w:ascii="Times New Roman" w:hAnsi="Times New Roman" w:eastAsia="仿宋" w:cs="Times New Roman"/>
          <w:sz w:val="32"/>
          <w:szCs w:val="32"/>
          <w:highlight w:val="none"/>
          <w:lang w:val="en-US" w:eastAsia="zh-CN"/>
        </w:rPr>
        <w:t>；</w:t>
      </w:r>
      <w:r>
        <w:rPr>
          <w:rFonts w:hint="default" w:ascii="Times New Roman" w:hAnsi="Times New Roman" w:eastAsia="仿宋" w:cs="Times New Roman"/>
          <w:sz w:val="32"/>
          <w:szCs w:val="32"/>
          <w:highlight w:val="none"/>
          <w:lang w:val="en-US" w:eastAsia="zh-CN"/>
        </w:rPr>
        <w:t>②草皮修剪8次、灌木修剪10次及以上、乔木修剪 1次</w:t>
      </w:r>
      <w:r>
        <w:rPr>
          <w:rFonts w:hint="eastAsia" w:ascii="Times New Roman" w:hAnsi="Times New Roman" w:eastAsia="仿宋" w:cs="Times New Roman"/>
          <w:sz w:val="32"/>
          <w:szCs w:val="32"/>
          <w:highlight w:val="none"/>
          <w:lang w:val="en-US" w:eastAsia="zh-CN"/>
        </w:rPr>
        <w:t>；</w:t>
      </w:r>
      <w:r>
        <w:rPr>
          <w:rFonts w:hint="default" w:ascii="Times New Roman" w:hAnsi="Times New Roman" w:eastAsia="仿宋" w:cs="Times New Roman"/>
          <w:sz w:val="32"/>
          <w:szCs w:val="32"/>
          <w:highlight w:val="none"/>
          <w:lang w:val="en-US" w:eastAsia="zh-CN"/>
        </w:rPr>
        <w:t>③病虫害防治4次以上</w:t>
      </w:r>
      <w:r>
        <w:rPr>
          <w:rFonts w:hint="eastAsia" w:ascii="Times New Roman" w:hAnsi="Times New Roman" w:eastAsia="仿宋" w:cs="Times New Roman"/>
          <w:sz w:val="32"/>
          <w:szCs w:val="32"/>
          <w:highlight w:val="none"/>
          <w:lang w:val="en-US" w:eastAsia="zh-CN"/>
        </w:rPr>
        <w:t>；</w:t>
      </w:r>
      <w:r>
        <w:rPr>
          <w:rFonts w:hint="default" w:ascii="Times New Roman" w:hAnsi="Times New Roman" w:eastAsia="仿宋" w:cs="Times New Roman"/>
          <w:sz w:val="32"/>
          <w:szCs w:val="32"/>
          <w:highlight w:val="none"/>
          <w:lang w:val="en-US" w:eastAsia="zh-CN"/>
        </w:rPr>
        <w:t>④施肥4次</w:t>
      </w:r>
      <w:r>
        <w:rPr>
          <w:rFonts w:hint="eastAsia" w:ascii="Times New Roman" w:hAnsi="Times New Roman" w:eastAsia="仿宋" w:cs="Times New Roman"/>
          <w:sz w:val="32"/>
          <w:szCs w:val="32"/>
          <w:highlight w:val="none"/>
          <w:lang w:val="en-US" w:eastAsia="zh-CN"/>
        </w:rPr>
        <w:t>；</w:t>
      </w:r>
      <w:r>
        <w:rPr>
          <w:rFonts w:hint="default" w:ascii="Times New Roman" w:hAnsi="Times New Roman" w:eastAsia="仿宋" w:cs="Times New Roman"/>
          <w:sz w:val="32"/>
          <w:szCs w:val="32"/>
          <w:highlight w:val="none"/>
          <w:lang w:val="en-US" w:eastAsia="zh-CN"/>
        </w:rPr>
        <w:t xml:space="preserve">⑤色块内除杂草6次 </w:t>
      </w:r>
      <w:r>
        <w:rPr>
          <w:rFonts w:hint="eastAsia" w:ascii="Times New Roman" w:hAnsi="Times New Roman" w:eastAsia="仿宋" w:cs="Times New Roman"/>
          <w:sz w:val="32"/>
          <w:szCs w:val="32"/>
          <w:highlight w:val="none"/>
          <w:lang w:val="en-US" w:eastAsia="zh-CN"/>
        </w:rPr>
        <w:t>；</w:t>
      </w:r>
      <w:r>
        <w:rPr>
          <w:rFonts w:hint="default" w:ascii="Times New Roman" w:hAnsi="Times New Roman" w:eastAsia="仿宋" w:cs="Times New Roman"/>
          <w:sz w:val="32"/>
          <w:szCs w:val="32"/>
          <w:highlight w:val="none"/>
          <w:lang w:val="en-US" w:eastAsia="zh-CN"/>
        </w:rPr>
        <w:t>⑥混播草种1次</w:t>
      </w:r>
      <w:r>
        <w:rPr>
          <w:rFonts w:hint="eastAsia" w:ascii="Times New Roman" w:hAnsi="Times New Roman" w:eastAsia="仿宋" w:cs="Times New Roman"/>
          <w:sz w:val="32"/>
          <w:szCs w:val="32"/>
          <w:highlight w:val="none"/>
          <w:lang w:val="en-US" w:eastAsia="zh-CN"/>
        </w:rPr>
        <w:t>；</w:t>
      </w:r>
      <w:r>
        <w:rPr>
          <w:rFonts w:hint="default" w:ascii="Times New Roman" w:hAnsi="Times New Roman" w:eastAsia="仿宋" w:cs="Times New Roman"/>
          <w:sz w:val="32"/>
          <w:szCs w:val="32"/>
          <w:highlight w:val="none"/>
          <w:lang w:val="en-US" w:eastAsia="zh-CN"/>
        </w:rPr>
        <w:t>⑦养护单位每个工作日对管养范围内的绿化带巡查1次</w:t>
      </w:r>
      <w:r>
        <w:rPr>
          <w:rFonts w:hint="eastAsia" w:ascii="Times New Roman" w:hAnsi="Times New Roman" w:eastAsia="仿宋" w:cs="Times New Roman"/>
          <w:sz w:val="32"/>
          <w:szCs w:val="32"/>
          <w:highlight w:val="none"/>
          <w:lang w:val="en-US" w:eastAsia="zh-CN"/>
        </w:rPr>
        <w:t>；</w:t>
      </w:r>
      <w:r>
        <w:rPr>
          <w:rFonts w:hint="default" w:ascii="Times New Roman" w:hAnsi="Times New Roman" w:eastAsia="仿宋" w:cs="Times New Roman"/>
          <w:sz w:val="32"/>
          <w:szCs w:val="32"/>
          <w:highlight w:val="none"/>
          <w:lang w:val="en-US" w:eastAsia="zh-CN"/>
        </w:rPr>
        <w:t>⑧项目管理单位对养护单位明检考核12次，暗检考核36次。</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（2）质量指标</w:t>
      </w:r>
      <w:r>
        <w:rPr>
          <w:rFonts w:hint="eastAsia" w:ascii="Times New Roman" w:hAnsi="Times New Roman" w:eastAsia="仿宋" w:cs="Times New Roman"/>
          <w:sz w:val="32"/>
          <w:szCs w:val="32"/>
          <w:highlight w:val="none"/>
          <w:lang w:val="en-US" w:eastAsia="zh-CN"/>
        </w:rPr>
        <w:t>。</w:t>
      </w:r>
      <w:r>
        <w:rPr>
          <w:rFonts w:hint="default" w:ascii="Times New Roman" w:hAnsi="Times New Roman" w:eastAsia="仿宋" w:cs="Times New Roman"/>
          <w:sz w:val="32"/>
          <w:szCs w:val="32"/>
          <w:highlight w:val="none"/>
          <w:lang w:val="en-US" w:eastAsia="zh-CN"/>
        </w:rPr>
        <w:t>①病虫害危害率小于5%</w:t>
      </w:r>
      <w:r>
        <w:rPr>
          <w:rFonts w:hint="eastAsia" w:ascii="Times New Roman" w:hAnsi="Times New Roman" w:eastAsia="仿宋" w:cs="Times New Roman"/>
          <w:sz w:val="32"/>
          <w:szCs w:val="32"/>
          <w:highlight w:val="none"/>
          <w:lang w:val="en-US" w:eastAsia="zh-CN"/>
        </w:rPr>
        <w:t>。</w:t>
      </w:r>
      <w:r>
        <w:rPr>
          <w:rFonts w:hint="default" w:ascii="Times New Roman" w:hAnsi="Times New Roman" w:eastAsia="仿宋" w:cs="Times New Roman"/>
          <w:sz w:val="32"/>
          <w:szCs w:val="32"/>
          <w:highlight w:val="none"/>
          <w:lang w:val="en-US" w:eastAsia="zh-CN"/>
        </w:rPr>
        <w:t>②绿地植株保存率大于等于95%</w:t>
      </w:r>
      <w:r>
        <w:rPr>
          <w:rFonts w:hint="eastAsia" w:ascii="Times New Roman" w:hAnsi="Times New Roman" w:eastAsia="仿宋" w:cs="Times New Roman"/>
          <w:sz w:val="32"/>
          <w:szCs w:val="32"/>
          <w:highlight w:val="none"/>
          <w:lang w:val="en-US" w:eastAsia="zh-CN"/>
        </w:rPr>
        <w:t>。</w:t>
      </w:r>
      <w:r>
        <w:rPr>
          <w:rFonts w:hint="default" w:ascii="Times New Roman" w:hAnsi="Times New Roman" w:eastAsia="仿宋" w:cs="Times New Roman"/>
          <w:sz w:val="32"/>
          <w:szCs w:val="32"/>
          <w:highlight w:val="none"/>
          <w:lang w:val="en-US" w:eastAsia="zh-CN"/>
        </w:rPr>
        <w:t>③杂草率小于2%</w:t>
      </w:r>
      <w:r>
        <w:rPr>
          <w:rFonts w:hint="eastAsia" w:ascii="Times New Roman" w:hAnsi="Times New Roman" w:eastAsia="仿宋" w:cs="Times New Roman"/>
          <w:sz w:val="32"/>
          <w:szCs w:val="32"/>
          <w:highlight w:val="none"/>
          <w:lang w:val="en-US" w:eastAsia="zh-CN"/>
        </w:rPr>
        <w:t>。</w:t>
      </w:r>
      <w:r>
        <w:rPr>
          <w:rFonts w:hint="default" w:ascii="Times New Roman" w:hAnsi="Times New Roman" w:eastAsia="仿宋" w:cs="Times New Roman"/>
          <w:sz w:val="32"/>
          <w:szCs w:val="32"/>
          <w:highlight w:val="none"/>
          <w:lang w:val="en-US" w:eastAsia="zh-CN"/>
        </w:rPr>
        <w:t>④政府采购规范率100%</w:t>
      </w:r>
      <w:r>
        <w:rPr>
          <w:rFonts w:hint="eastAsia" w:ascii="Times New Roman" w:hAnsi="Times New Roman" w:eastAsia="仿宋" w:cs="Times New Roman"/>
          <w:sz w:val="32"/>
          <w:szCs w:val="32"/>
          <w:highlight w:val="none"/>
          <w:lang w:val="en-US" w:eastAsia="zh-CN"/>
        </w:rPr>
        <w:t>；</w:t>
      </w:r>
      <w:r>
        <w:rPr>
          <w:rFonts w:hint="default" w:ascii="Times New Roman" w:hAnsi="Times New Roman" w:eastAsia="仿宋" w:cs="Times New Roman"/>
          <w:sz w:val="32"/>
          <w:szCs w:val="32"/>
          <w:highlight w:val="none"/>
          <w:lang w:val="en-US" w:eastAsia="zh-CN"/>
        </w:rPr>
        <w:t>⑤各标段考核合格率100%。</w:t>
      </w:r>
    </w:p>
    <w:p>
      <w:pPr>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（3）时效指标</w:t>
      </w:r>
      <w:r>
        <w:rPr>
          <w:rFonts w:hint="eastAsia" w:ascii="Times New Roman" w:hAnsi="Times New Roman" w:eastAsia="仿宋" w:cs="Times New Roman"/>
          <w:sz w:val="32"/>
          <w:szCs w:val="32"/>
          <w:highlight w:val="none"/>
          <w:lang w:val="en-US" w:eastAsia="zh-CN"/>
        </w:rPr>
        <w:t>。</w:t>
      </w:r>
      <w:r>
        <w:rPr>
          <w:rFonts w:hint="default" w:ascii="Times New Roman" w:hAnsi="Times New Roman" w:eastAsia="仿宋" w:cs="Times New Roman"/>
          <w:sz w:val="32"/>
          <w:szCs w:val="32"/>
          <w:highlight w:val="none"/>
          <w:lang w:val="en-US" w:eastAsia="zh-CN"/>
        </w:rPr>
        <w:t>①绿化养护服务按计划完成及时率100%</w:t>
      </w:r>
      <w:r>
        <w:rPr>
          <w:rFonts w:hint="eastAsia" w:ascii="Times New Roman" w:hAnsi="Times New Roman" w:eastAsia="仿宋" w:cs="Times New Roman"/>
          <w:sz w:val="32"/>
          <w:szCs w:val="32"/>
          <w:highlight w:val="none"/>
          <w:lang w:val="en-US" w:eastAsia="zh-CN"/>
        </w:rPr>
        <w:t>；</w:t>
      </w:r>
      <w:r>
        <w:rPr>
          <w:rFonts w:hint="default" w:ascii="Times New Roman" w:hAnsi="Times New Roman" w:eastAsia="仿宋" w:cs="Times New Roman"/>
          <w:sz w:val="32"/>
          <w:szCs w:val="32"/>
          <w:highlight w:val="none"/>
          <w:lang w:val="en-US" w:eastAsia="zh-CN"/>
        </w:rPr>
        <w:t>②项目管理单位考核按计划完成及时率100%。</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（4）成本指标</w:t>
      </w:r>
      <w:r>
        <w:rPr>
          <w:rFonts w:hint="eastAsia" w:ascii="Times New Roman" w:hAnsi="Times New Roman" w:eastAsia="仿宋" w:cs="Times New Roman"/>
          <w:sz w:val="32"/>
          <w:szCs w:val="32"/>
          <w:highlight w:val="none"/>
          <w:lang w:val="en-US" w:eastAsia="zh-CN"/>
        </w:rPr>
        <w:t>。</w:t>
      </w:r>
      <w:r>
        <w:rPr>
          <w:rFonts w:hint="default" w:ascii="Times New Roman" w:hAnsi="Times New Roman" w:eastAsia="仿宋" w:cs="Times New Roman"/>
          <w:sz w:val="32"/>
          <w:szCs w:val="32"/>
          <w:highlight w:val="none"/>
          <w:lang w:val="en-US" w:eastAsia="zh-CN"/>
        </w:rPr>
        <w:t>按项目中标金额及合同约定拨付服务费用。</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（5）满意度指标</w:t>
      </w:r>
      <w:r>
        <w:rPr>
          <w:rFonts w:hint="eastAsia" w:ascii="Times New Roman" w:hAnsi="Times New Roman" w:eastAsia="仿宋" w:cs="Times New Roman"/>
          <w:sz w:val="32"/>
          <w:szCs w:val="32"/>
          <w:highlight w:val="none"/>
          <w:lang w:val="en-US" w:eastAsia="zh-CN"/>
        </w:rPr>
        <w:t>。</w:t>
      </w:r>
      <w:r>
        <w:rPr>
          <w:rFonts w:hint="default" w:ascii="Times New Roman" w:hAnsi="Times New Roman" w:eastAsia="仿宋" w:cs="Times New Roman"/>
          <w:sz w:val="32"/>
          <w:szCs w:val="32"/>
          <w:highlight w:val="none"/>
          <w:lang w:val="en-US" w:eastAsia="zh-CN"/>
        </w:rPr>
        <w:t>服务对象满意度90%及以上。</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lang w:val="en-US" w:eastAsia="zh-CN"/>
        </w:rPr>
        <w:t>二、绩效评价工作开展情况</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新中元所接受常德市财政局的委托后，成立了该专项资金绩效评价小组，于3月中旬开始了解项目情况，起草绩效评价实施方案，3月-4月进行了现场评价。在评价过程中，实施了听取情况介绍、收集并核实相关资料、检查财务会计记录等程序。对常德大道、马家吉堤坡等5个标段的绿化养护情况进行了实地查看，查看标段数占项目标段总数的50%，涉及资金占项目资金总额的58.02%。现场对部分社会公众进行了</w:t>
      </w:r>
      <w:r>
        <w:rPr>
          <w:rFonts w:hint="default" w:ascii="Times New Roman" w:hAnsi="Times New Roman" w:eastAsia="仿宋" w:cs="Times New Roman"/>
          <w:sz w:val="32"/>
          <w:szCs w:val="32"/>
          <w:highlight w:val="none"/>
        </w:rPr>
        <w:t>问卷</w:t>
      </w:r>
      <w:r>
        <w:rPr>
          <w:rFonts w:hint="default" w:ascii="Times New Roman" w:hAnsi="Times New Roman" w:eastAsia="仿宋" w:cs="Times New Roman"/>
          <w:sz w:val="32"/>
          <w:szCs w:val="32"/>
          <w:highlight w:val="none"/>
          <w:lang w:val="en-US" w:eastAsia="zh-CN"/>
        </w:rPr>
        <w:t>调查。经综合分析并与项目主管单位、市财政局相关科室交换意见后形成评价结论。</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lang w:val="en-US" w:eastAsia="zh-CN"/>
        </w:rPr>
        <w:t>三、综合评价情况及评价结论</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经综合评价，该项目得分80.6分，评价等级为“良 ”。得分明细如下：</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atLeast"/>
        <w:ind w:firstLine="640" w:firstLineChars="200"/>
        <w:jc w:val="both"/>
        <w:textAlignment w:val="auto"/>
        <w:rPr>
          <w:rFonts w:hint="default" w:ascii="Times New Roman" w:hAnsi="Times New Roman" w:eastAsia="仿宋" w:cs="Times New Roman"/>
          <w:sz w:val="32"/>
          <w:szCs w:val="32"/>
          <w:highlight w:val="none"/>
          <w:lang w:val="en-US" w:eastAsia="zh-CN" w:bidi="ar-SA"/>
        </w:rPr>
      </w:pPr>
      <w:r>
        <w:rPr>
          <w:rFonts w:hint="eastAsia" w:ascii="Times New Roman" w:hAnsi="Times New Roman" w:eastAsia="楷体_GB2312" w:cs="Times New Roman"/>
          <w:sz w:val="32"/>
          <w:szCs w:val="32"/>
          <w:highlight w:val="none"/>
          <w:lang w:val="en-US" w:eastAsia="zh-CN"/>
        </w:rPr>
        <w:t>（一）</w:t>
      </w:r>
      <w:r>
        <w:rPr>
          <w:rFonts w:hint="default" w:ascii="Times New Roman" w:hAnsi="Times New Roman" w:eastAsia="楷体_GB2312" w:cs="Times New Roman"/>
          <w:sz w:val="32"/>
          <w:szCs w:val="32"/>
          <w:highlight w:val="none"/>
          <w:lang w:val="en-US" w:eastAsia="zh-CN"/>
        </w:rPr>
        <w:t>项目决策情况</w:t>
      </w:r>
      <w:r>
        <w:rPr>
          <w:rFonts w:hint="eastAsia" w:ascii="Times New Roman" w:hAnsi="Times New Roman" w:eastAsia="楷体_GB2312" w:cs="Times New Roman"/>
          <w:sz w:val="32"/>
          <w:szCs w:val="32"/>
          <w:highlight w:val="none"/>
          <w:lang w:val="en-US" w:eastAsia="zh-CN"/>
        </w:rPr>
        <w:t>。</w:t>
      </w:r>
      <w:r>
        <w:rPr>
          <w:rFonts w:hint="default" w:ascii="Times New Roman" w:hAnsi="Times New Roman" w:eastAsia="仿宋" w:cs="Times New Roman"/>
          <w:sz w:val="32"/>
          <w:szCs w:val="32"/>
          <w:highlight w:val="none"/>
          <w:lang w:val="en-US" w:eastAsia="zh-CN"/>
        </w:rPr>
        <w:t>总分17分，实得15.5分，扣1.5分，扣分明细：绩效指标欠细化量化，扣1.5分。</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atLeast"/>
        <w:ind w:firstLine="596" w:firstLineChars="200"/>
        <w:jc w:val="both"/>
        <w:textAlignment w:val="auto"/>
        <w:rPr>
          <w:rFonts w:hint="default" w:ascii="Times New Roman" w:hAnsi="Times New Roman" w:eastAsia="仿宋" w:cs="Times New Roman"/>
          <w:sz w:val="32"/>
          <w:szCs w:val="32"/>
          <w:highlight w:val="none"/>
          <w:lang w:val="en-US" w:eastAsia="zh-CN"/>
        </w:rPr>
      </w:pPr>
      <w:r>
        <w:rPr>
          <w:rFonts w:hint="eastAsia" w:ascii="Times New Roman" w:hAnsi="Times New Roman" w:eastAsia="楷体_GB2312" w:cs="Times New Roman"/>
          <w:spacing w:val="-11"/>
          <w:sz w:val="32"/>
          <w:szCs w:val="32"/>
          <w:highlight w:val="none"/>
          <w:lang w:val="en-US" w:eastAsia="zh-CN"/>
        </w:rPr>
        <w:t>（二）</w:t>
      </w:r>
      <w:r>
        <w:rPr>
          <w:rFonts w:hint="default" w:ascii="Times New Roman" w:hAnsi="Times New Roman" w:eastAsia="楷体_GB2312" w:cs="Times New Roman"/>
          <w:spacing w:val="-11"/>
          <w:sz w:val="32"/>
          <w:szCs w:val="32"/>
          <w:highlight w:val="none"/>
          <w:lang w:val="en-US" w:eastAsia="zh-CN"/>
        </w:rPr>
        <w:t>项目过程情况</w:t>
      </w:r>
      <w:r>
        <w:rPr>
          <w:rFonts w:hint="eastAsia" w:ascii="Times New Roman" w:hAnsi="Times New Roman" w:eastAsia="楷体_GB2312" w:cs="Times New Roman"/>
          <w:spacing w:val="-11"/>
          <w:sz w:val="32"/>
          <w:szCs w:val="32"/>
          <w:highlight w:val="none"/>
          <w:lang w:val="en-US" w:eastAsia="zh-CN"/>
        </w:rPr>
        <w:t>。</w:t>
      </w:r>
      <w:r>
        <w:rPr>
          <w:rFonts w:hint="default" w:ascii="Times New Roman" w:hAnsi="Times New Roman" w:eastAsia="仿宋" w:cs="Times New Roman"/>
          <w:sz w:val="32"/>
          <w:szCs w:val="32"/>
          <w:highlight w:val="none"/>
          <w:lang w:val="en-US" w:eastAsia="zh-CN"/>
        </w:rPr>
        <w:t>总分23分，实得11分，扣12分，扣分明细：</w:t>
      </w:r>
    </w:p>
    <w:p>
      <w:pPr>
        <w:keepNext w:val="0"/>
        <w:keepLines w:val="0"/>
        <w:pageBreakBefore w:val="0"/>
        <w:widowControl w:val="0"/>
        <w:kinsoku/>
        <w:wordWrap/>
        <w:overflowPunct/>
        <w:topLinePunct w:val="0"/>
        <w:autoSpaceDE/>
        <w:autoSpaceDN/>
        <w:bidi w:val="0"/>
        <w:adjustRightInd/>
        <w:snapToGrid/>
        <w:spacing w:after="0" w:line="560" w:lineRule="atLeas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1.预算执行率93%，扣1分。</w:t>
      </w:r>
    </w:p>
    <w:p>
      <w:pPr>
        <w:keepNext w:val="0"/>
        <w:keepLines w:val="0"/>
        <w:pageBreakBefore w:val="0"/>
        <w:widowControl w:val="0"/>
        <w:kinsoku/>
        <w:wordWrap/>
        <w:overflowPunct/>
        <w:topLinePunct w:val="0"/>
        <w:autoSpaceDE/>
        <w:autoSpaceDN/>
        <w:bidi w:val="0"/>
        <w:adjustRightInd/>
        <w:snapToGrid/>
        <w:spacing w:after="0" w:line="560" w:lineRule="atLeas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2.资金挪项使用，扣2分。</w:t>
      </w:r>
    </w:p>
    <w:p>
      <w:pPr>
        <w:keepNext w:val="0"/>
        <w:keepLines w:val="0"/>
        <w:pageBreakBefore w:val="0"/>
        <w:widowControl w:val="0"/>
        <w:kinsoku/>
        <w:wordWrap/>
        <w:overflowPunct/>
        <w:topLinePunct w:val="0"/>
        <w:autoSpaceDE/>
        <w:autoSpaceDN/>
        <w:bidi w:val="0"/>
        <w:adjustRightInd/>
        <w:snapToGrid/>
        <w:spacing w:after="0" w:line="560" w:lineRule="atLeas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3.资金管理办法待修改完善，扣2分。</w:t>
      </w:r>
    </w:p>
    <w:p>
      <w:pPr>
        <w:keepNext w:val="0"/>
        <w:keepLines w:val="0"/>
        <w:pageBreakBefore w:val="0"/>
        <w:widowControl w:val="0"/>
        <w:kinsoku/>
        <w:wordWrap/>
        <w:overflowPunct/>
        <w:topLinePunct w:val="0"/>
        <w:autoSpaceDE/>
        <w:autoSpaceDN/>
        <w:bidi w:val="0"/>
        <w:adjustRightInd/>
        <w:snapToGrid/>
        <w:spacing w:after="0" w:line="560" w:lineRule="atLeas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4.项目考核办法待完善，扣2分。</w:t>
      </w:r>
    </w:p>
    <w:p>
      <w:pPr>
        <w:keepNext w:val="0"/>
        <w:keepLines w:val="0"/>
        <w:pageBreakBefore w:val="0"/>
        <w:widowControl w:val="0"/>
        <w:kinsoku/>
        <w:wordWrap/>
        <w:overflowPunct/>
        <w:topLinePunct w:val="0"/>
        <w:autoSpaceDE/>
        <w:autoSpaceDN/>
        <w:bidi w:val="0"/>
        <w:adjustRightInd/>
        <w:snapToGrid/>
        <w:spacing w:after="0" w:line="560" w:lineRule="atLeas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5.合同内容欠完善，扣3分。</w:t>
      </w:r>
    </w:p>
    <w:p>
      <w:pPr>
        <w:keepNext w:val="0"/>
        <w:keepLines w:val="0"/>
        <w:pageBreakBefore w:val="0"/>
        <w:widowControl w:val="0"/>
        <w:kinsoku/>
        <w:wordWrap/>
        <w:overflowPunct/>
        <w:topLinePunct w:val="0"/>
        <w:autoSpaceDE/>
        <w:autoSpaceDN/>
        <w:bidi w:val="0"/>
        <w:adjustRightInd/>
        <w:snapToGrid/>
        <w:spacing w:after="0" w:line="560" w:lineRule="atLeas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6.未严格执行考核办法，扣1分。</w:t>
      </w:r>
    </w:p>
    <w:p>
      <w:pPr>
        <w:keepNext w:val="0"/>
        <w:keepLines w:val="0"/>
        <w:pageBreakBefore w:val="0"/>
        <w:widowControl w:val="0"/>
        <w:kinsoku/>
        <w:wordWrap/>
        <w:overflowPunct/>
        <w:topLinePunct w:val="0"/>
        <w:autoSpaceDE/>
        <w:autoSpaceDN/>
        <w:bidi w:val="0"/>
        <w:adjustRightInd/>
        <w:snapToGrid/>
        <w:spacing w:after="0" w:line="560" w:lineRule="atLeas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7.未按合同要求对养护公司实行人员及机器设备备案管理，扣1分。</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atLeast"/>
        <w:ind w:firstLine="596" w:firstLineChars="200"/>
        <w:jc w:val="both"/>
        <w:textAlignment w:val="auto"/>
        <w:rPr>
          <w:rFonts w:hint="default" w:ascii="Times New Roman" w:hAnsi="Times New Roman" w:eastAsia="仿宋" w:cs="Times New Roman"/>
          <w:sz w:val="32"/>
          <w:szCs w:val="32"/>
          <w:highlight w:val="none"/>
          <w:lang w:val="en-US" w:eastAsia="zh-CN"/>
        </w:rPr>
      </w:pPr>
      <w:r>
        <w:rPr>
          <w:rFonts w:hint="eastAsia" w:ascii="Times New Roman" w:hAnsi="Times New Roman" w:eastAsia="楷体_GB2312" w:cs="Times New Roman"/>
          <w:spacing w:val="-11"/>
          <w:sz w:val="32"/>
          <w:szCs w:val="32"/>
          <w:highlight w:val="none"/>
          <w:lang w:val="en-US" w:eastAsia="zh-CN"/>
        </w:rPr>
        <w:t>（三）</w:t>
      </w:r>
      <w:r>
        <w:rPr>
          <w:rFonts w:hint="default" w:ascii="Times New Roman" w:hAnsi="Times New Roman" w:eastAsia="楷体_GB2312" w:cs="Times New Roman"/>
          <w:spacing w:val="-11"/>
          <w:sz w:val="32"/>
          <w:szCs w:val="32"/>
          <w:highlight w:val="none"/>
          <w:lang w:val="en-US" w:eastAsia="zh-CN"/>
        </w:rPr>
        <w:t>项目产出情况</w:t>
      </w:r>
      <w:r>
        <w:rPr>
          <w:rFonts w:hint="eastAsia" w:ascii="Times New Roman" w:hAnsi="Times New Roman" w:eastAsia="楷体_GB2312" w:cs="Times New Roman"/>
          <w:spacing w:val="-11"/>
          <w:sz w:val="32"/>
          <w:szCs w:val="32"/>
          <w:highlight w:val="none"/>
          <w:lang w:val="en-US" w:eastAsia="zh-CN"/>
        </w:rPr>
        <w:t>。</w:t>
      </w:r>
      <w:r>
        <w:rPr>
          <w:rFonts w:hint="default" w:ascii="Times New Roman" w:hAnsi="Times New Roman" w:eastAsia="仿宋" w:cs="Times New Roman"/>
          <w:sz w:val="32"/>
          <w:szCs w:val="32"/>
          <w:highlight w:val="none"/>
          <w:lang w:val="en-US" w:eastAsia="zh-CN"/>
        </w:rPr>
        <w:t>总分36分，实得31.1分，扣4.9分，扣分明细：</w:t>
      </w:r>
    </w:p>
    <w:p>
      <w:pPr>
        <w:keepNext w:val="0"/>
        <w:keepLines w:val="0"/>
        <w:pageBreakBefore w:val="0"/>
        <w:widowControl w:val="0"/>
        <w:numPr>
          <w:ilvl w:val="0"/>
          <w:numId w:val="1"/>
        </w:numPr>
        <w:kinsoku/>
        <w:wordWrap/>
        <w:overflowPunct/>
        <w:topLinePunct w:val="0"/>
        <w:autoSpaceDE/>
        <w:autoSpaceDN/>
        <w:bidi w:val="0"/>
        <w:adjustRightInd/>
        <w:snapToGrid/>
        <w:spacing w:after="0" w:line="560" w:lineRule="atLeas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1、3、4、7-10标段草皮修剪指标未完成，扣0.7分。</w:t>
      </w:r>
    </w:p>
    <w:p>
      <w:pPr>
        <w:keepNext w:val="0"/>
        <w:keepLines w:val="0"/>
        <w:pageBreakBefore w:val="0"/>
        <w:widowControl w:val="0"/>
        <w:numPr>
          <w:ilvl w:val="0"/>
          <w:numId w:val="1"/>
        </w:numPr>
        <w:kinsoku/>
        <w:wordWrap/>
        <w:overflowPunct/>
        <w:topLinePunct w:val="0"/>
        <w:autoSpaceDE/>
        <w:autoSpaceDN/>
        <w:bidi w:val="0"/>
        <w:adjustRightInd/>
        <w:snapToGrid/>
        <w:spacing w:after="0" w:line="560" w:lineRule="atLeast"/>
        <w:ind w:left="0" w:leftChars="0"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1、4、7-10标段病虫害防治指标未完成，扣0.6分。</w:t>
      </w:r>
    </w:p>
    <w:p>
      <w:pPr>
        <w:keepNext w:val="0"/>
        <w:keepLines w:val="0"/>
        <w:pageBreakBefore w:val="0"/>
        <w:widowControl w:val="0"/>
        <w:numPr>
          <w:ilvl w:val="0"/>
          <w:numId w:val="1"/>
        </w:numPr>
        <w:kinsoku/>
        <w:wordWrap/>
        <w:overflowPunct/>
        <w:topLinePunct w:val="0"/>
        <w:autoSpaceDE/>
        <w:autoSpaceDN/>
        <w:bidi w:val="0"/>
        <w:adjustRightInd/>
        <w:snapToGrid/>
        <w:spacing w:after="0" w:line="560" w:lineRule="atLeast"/>
        <w:ind w:left="0" w:leftChars="0"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1、4、8、10标段色块内除杂草指标未完成，扣0.4分。</w:t>
      </w:r>
    </w:p>
    <w:p>
      <w:pPr>
        <w:keepNext w:val="0"/>
        <w:keepLines w:val="0"/>
        <w:pageBreakBefore w:val="0"/>
        <w:widowControl w:val="0"/>
        <w:numPr>
          <w:ilvl w:val="0"/>
          <w:numId w:val="1"/>
        </w:numPr>
        <w:kinsoku/>
        <w:wordWrap/>
        <w:overflowPunct/>
        <w:topLinePunct w:val="0"/>
        <w:autoSpaceDE/>
        <w:autoSpaceDN/>
        <w:bidi w:val="0"/>
        <w:adjustRightInd/>
        <w:snapToGrid/>
        <w:spacing w:after="0" w:line="560" w:lineRule="atLeast"/>
        <w:ind w:left="0" w:leftChars="0"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1、4、8-10标段施肥指标未完成，扣0.5分。</w:t>
      </w:r>
    </w:p>
    <w:p>
      <w:pPr>
        <w:keepNext w:val="0"/>
        <w:keepLines w:val="0"/>
        <w:pageBreakBefore w:val="0"/>
        <w:widowControl w:val="0"/>
        <w:numPr>
          <w:ilvl w:val="0"/>
          <w:numId w:val="1"/>
        </w:numPr>
        <w:kinsoku/>
        <w:wordWrap/>
        <w:overflowPunct/>
        <w:topLinePunct w:val="0"/>
        <w:autoSpaceDE/>
        <w:autoSpaceDN/>
        <w:bidi w:val="0"/>
        <w:adjustRightInd/>
        <w:snapToGrid/>
        <w:spacing w:after="0" w:line="560" w:lineRule="atLeast"/>
        <w:ind w:left="0" w:leftChars="0"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灌木修剪指标均未完成，扣1分。</w:t>
      </w:r>
    </w:p>
    <w:p>
      <w:pPr>
        <w:keepNext w:val="0"/>
        <w:keepLines w:val="0"/>
        <w:pageBreakBefore w:val="0"/>
        <w:widowControl w:val="0"/>
        <w:numPr>
          <w:ilvl w:val="0"/>
          <w:numId w:val="1"/>
        </w:numPr>
        <w:kinsoku/>
        <w:wordWrap/>
        <w:overflowPunct/>
        <w:topLinePunct w:val="0"/>
        <w:autoSpaceDE/>
        <w:autoSpaceDN/>
        <w:bidi w:val="0"/>
        <w:adjustRightInd/>
        <w:snapToGrid/>
        <w:spacing w:after="0" w:line="560" w:lineRule="atLeast"/>
        <w:ind w:left="0" w:leftChars="0"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9、10标段绿化巡查台账不完善，没有记录整改落实情况，扣0.2分。</w:t>
      </w:r>
    </w:p>
    <w:p>
      <w:pPr>
        <w:keepNext w:val="0"/>
        <w:keepLines w:val="0"/>
        <w:pageBreakBefore w:val="0"/>
        <w:widowControl w:val="0"/>
        <w:numPr>
          <w:ilvl w:val="0"/>
          <w:numId w:val="1"/>
        </w:numPr>
        <w:kinsoku/>
        <w:wordWrap/>
        <w:overflowPunct/>
        <w:topLinePunct w:val="0"/>
        <w:autoSpaceDE/>
        <w:autoSpaceDN/>
        <w:bidi w:val="0"/>
        <w:adjustRightInd/>
        <w:snapToGrid/>
        <w:spacing w:after="0" w:line="560" w:lineRule="atLeast"/>
        <w:ind w:left="0" w:leftChars="0"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暗检指标完成率66.67%，扣1.5分。</w:t>
      </w:r>
    </w:p>
    <w:p>
      <w:pPr>
        <w:keepNext w:val="0"/>
        <w:keepLines w:val="0"/>
        <w:pageBreakBefore w:val="0"/>
        <w:widowControl w:val="0"/>
        <w:kinsoku/>
        <w:wordWrap/>
        <w:overflowPunct/>
        <w:topLinePunct w:val="0"/>
        <w:autoSpaceDE/>
        <w:autoSpaceDN/>
        <w:bidi w:val="0"/>
        <w:adjustRightInd/>
        <w:snapToGrid/>
        <w:spacing w:after="0" w:line="560" w:lineRule="atLeas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楷体_GB2312" w:cs="Times New Roman"/>
          <w:sz w:val="32"/>
          <w:szCs w:val="32"/>
          <w:highlight w:val="none"/>
          <w:lang w:val="en-US" w:eastAsia="zh-CN"/>
        </w:rPr>
        <w:t>（四）项目效益情况</w:t>
      </w:r>
      <w:r>
        <w:rPr>
          <w:rFonts w:hint="eastAsia" w:ascii="Times New Roman" w:hAnsi="Times New Roman" w:eastAsia="楷体_GB2312" w:cs="Times New Roman"/>
          <w:sz w:val="32"/>
          <w:szCs w:val="32"/>
          <w:highlight w:val="none"/>
          <w:lang w:val="en-US" w:eastAsia="zh-CN"/>
        </w:rPr>
        <w:t>。</w:t>
      </w:r>
      <w:r>
        <w:rPr>
          <w:rFonts w:hint="default" w:ascii="Times New Roman" w:hAnsi="Times New Roman" w:eastAsia="仿宋" w:cs="Times New Roman"/>
          <w:sz w:val="32"/>
          <w:szCs w:val="32"/>
          <w:highlight w:val="none"/>
          <w:lang w:val="en-US" w:eastAsia="zh-CN"/>
        </w:rPr>
        <w:t>总分24分，实得23分，扣1分，扣分明细：可持续影响待加强，扣1分。</w:t>
      </w:r>
    </w:p>
    <w:p>
      <w:pPr>
        <w:keepNext w:val="0"/>
        <w:keepLines w:val="0"/>
        <w:pageBreakBefore w:val="0"/>
        <w:widowControl w:val="0"/>
        <w:kinsoku/>
        <w:wordWrap/>
        <w:overflowPunct/>
        <w:topLinePunct w:val="0"/>
        <w:autoSpaceDE/>
        <w:autoSpaceDN/>
        <w:bidi w:val="0"/>
        <w:adjustRightInd/>
        <w:snapToGrid/>
        <w:spacing w:after="0" w:line="560" w:lineRule="atLeas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详见附件2：项目支出绩效评价指标评分表。</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lang w:val="en-US" w:eastAsia="zh-CN"/>
        </w:rPr>
        <w:t>四、绩效评价指标分析</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楷体_GB2312" w:cs="Times New Roman"/>
          <w:bCs/>
          <w:kern w:val="2"/>
          <w:sz w:val="32"/>
          <w:szCs w:val="32"/>
          <w:highlight w:val="none"/>
          <w:lang w:val="en-US" w:eastAsia="zh-CN"/>
        </w:rPr>
      </w:pPr>
      <w:r>
        <w:rPr>
          <w:rFonts w:hint="default" w:ascii="Times New Roman" w:hAnsi="Times New Roman" w:eastAsia="楷体_GB2312" w:cs="Times New Roman"/>
          <w:bCs/>
          <w:kern w:val="2"/>
          <w:sz w:val="32"/>
          <w:szCs w:val="32"/>
          <w:highlight w:val="none"/>
          <w:lang w:val="en-US" w:eastAsia="zh-CN"/>
        </w:rPr>
        <w:t>（一）项目决策情况</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1.项目立项</w:t>
      </w:r>
      <w:r>
        <w:rPr>
          <w:rFonts w:hint="eastAsia" w:ascii="Times New Roman" w:hAnsi="Times New Roman" w:eastAsia="仿宋" w:cs="Times New Roman"/>
          <w:sz w:val="32"/>
          <w:szCs w:val="32"/>
          <w:highlight w:val="none"/>
          <w:lang w:val="en-US" w:eastAsia="zh-CN"/>
        </w:rPr>
        <w:t>。</w:t>
      </w:r>
      <w:r>
        <w:rPr>
          <w:rFonts w:hint="default" w:ascii="Times New Roman" w:hAnsi="Times New Roman" w:eastAsia="仿宋" w:cs="Times New Roman"/>
          <w:sz w:val="32"/>
          <w:szCs w:val="32"/>
          <w:highlight w:val="none"/>
          <w:lang w:val="en-US" w:eastAsia="zh-CN"/>
        </w:rPr>
        <w:t>该项目根据部门职能及《市政府办关于印发&lt;常德市市本级推进政府购买服务工作实施办法&gt;的通知》（常政办发〔2015〕10号）等文件设立，符合国家法律法规、国民经济发展规划和相关政策要求，属于部门履职所需。项目立项程序规范。</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2.绩效目标</w:t>
      </w:r>
      <w:r>
        <w:rPr>
          <w:rFonts w:hint="eastAsia" w:ascii="Times New Roman" w:hAnsi="Times New Roman" w:eastAsia="仿宋" w:cs="Times New Roman"/>
          <w:sz w:val="32"/>
          <w:szCs w:val="32"/>
          <w:highlight w:val="none"/>
          <w:lang w:val="en-US" w:eastAsia="zh-CN"/>
        </w:rPr>
        <w:t>。</w:t>
      </w:r>
      <w:r>
        <w:rPr>
          <w:rFonts w:hint="default" w:ascii="Times New Roman" w:hAnsi="Times New Roman" w:eastAsia="仿宋" w:cs="Times New Roman"/>
          <w:sz w:val="32"/>
          <w:szCs w:val="32"/>
          <w:highlight w:val="none"/>
          <w:lang w:val="en-US" w:eastAsia="zh-CN"/>
        </w:rPr>
        <w:t>绩效目标符合客观实际，预期产出效益和效果符合正常的业绩水平。绩效指标欠细化，如数量指标缺少“混播草种次数”“养护单位巡视次数”“项目管理单位考核次数”等指标。</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3.资金投入</w:t>
      </w:r>
      <w:r>
        <w:rPr>
          <w:rFonts w:hint="eastAsia" w:ascii="Times New Roman" w:hAnsi="Times New Roman" w:eastAsia="仿宋" w:cs="Times New Roman"/>
          <w:sz w:val="32"/>
          <w:szCs w:val="32"/>
          <w:highlight w:val="none"/>
          <w:lang w:val="en-US" w:eastAsia="zh-CN"/>
        </w:rPr>
        <w:t>。</w:t>
      </w:r>
      <w:r>
        <w:rPr>
          <w:rFonts w:hint="default" w:ascii="Times New Roman" w:hAnsi="Times New Roman" w:eastAsia="仿宋" w:cs="Times New Roman"/>
          <w:sz w:val="32"/>
          <w:szCs w:val="32"/>
          <w:highlight w:val="none"/>
          <w:lang w:val="en-US" w:eastAsia="zh-CN"/>
        </w:rPr>
        <w:t>2020年预算762.41万元，该项目预算编制时根据财政部门核定的单价确定，依据充分。资金分配以养护面积和单价</w:t>
      </w:r>
      <w:r>
        <w:rPr>
          <w:rFonts w:hint="default" w:ascii="Times New Roman" w:hAnsi="Times New Roman" w:eastAsia="仿宋" w:cs="Times New Roman"/>
          <w:kern w:val="2"/>
          <w:sz w:val="32"/>
          <w:szCs w:val="32"/>
          <w:highlight w:val="none"/>
          <w:lang w:val="en-US" w:eastAsia="zh-CN"/>
        </w:rPr>
        <w:t>为</w:t>
      </w:r>
      <w:r>
        <w:rPr>
          <w:rFonts w:hint="default" w:ascii="Times New Roman" w:hAnsi="Times New Roman" w:eastAsia="仿宋" w:cs="Times New Roman"/>
          <w:sz w:val="32"/>
          <w:szCs w:val="32"/>
          <w:highlight w:val="none"/>
          <w:lang w:val="en-US" w:eastAsia="zh-CN"/>
        </w:rPr>
        <w:t>依据</w:t>
      </w:r>
      <w:r>
        <w:rPr>
          <w:rFonts w:hint="default" w:ascii="Times New Roman" w:hAnsi="Times New Roman" w:eastAsia="仿宋" w:cs="Times New Roman"/>
          <w:kern w:val="2"/>
          <w:sz w:val="32"/>
          <w:szCs w:val="32"/>
          <w:highlight w:val="none"/>
          <w:lang w:eastAsia="zh-CN"/>
        </w:rPr>
        <w:t>，</w:t>
      </w:r>
      <w:r>
        <w:rPr>
          <w:rFonts w:hint="default" w:ascii="Times New Roman" w:hAnsi="Times New Roman" w:eastAsia="仿宋" w:cs="Times New Roman"/>
          <w:sz w:val="32"/>
          <w:szCs w:val="32"/>
          <w:highlight w:val="none"/>
          <w:lang w:val="en-US" w:eastAsia="zh-CN"/>
        </w:rPr>
        <w:t>科学</w:t>
      </w:r>
      <w:r>
        <w:rPr>
          <w:rFonts w:hint="default" w:ascii="Times New Roman" w:hAnsi="Times New Roman" w:eastAsia="仿宋" w:cs="Times New Roman"/>
          <w:kern w:val="2"/>
          <w:sz w:val="32"/>
          <w:szCs w:val="32"/>
          <w:highlight w:val="none"/>
          <w:lang w:val="en-US" w:eastAsia="zh-CN"/>
        </w:rPr>
        <w:t>合理。</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楷体_GB2312" w:cs="Times New Roman"/>
          <w:bCs/>
          <w:kern w:val="2"/>
          <w:sz w:val="32"/>
          <w:szCs w:val="32"/>
          <w:highlight w:val="none"/>
          <w:lang w:val="en-US" w:eastAsia="zh-CN"/>
        </w:rPr>
      </w:pPr>
      <w:r>
        <w:rPr>
          <w:rFonts w:hint="default" w:ascii="Times New Roman" w:hAnsi="Times New Roman" w:eastAsia="楷体_GB2312" w:cs="Times New Roman"/>
          <w:bCs/>
          <w:kern w:val="2"/>
          <w:sz w:val="32"/>
          <w:szCs w:val="32"/>
          <w:highlight w:val="none"/>
          <w:lang w:val="en-US" w:eastAsia="zh-CN"/>
        </w:rPr>
        <w:t>（二）项目过程情况</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1.资金管理情况</w:t>
      </w:r>
    </w:p>
    <w:p>
      <w:pPr>
        <w:pageBreakBefore w:val="0"/>
        <w:widowControl w:val="0"/>
        <w:kinsoku/>
        <w:wordWrap/>
        <w:overflowPunct/>
        <w:topLinePunct w:val="0"/>
        <w:autoSpaceDE/>
        <w:autoSpaceDN/>
        <w:bidi w:val="0"/>
        <w:spacing w:after="0" w:line="560" w:lineRule="exact"/>
        <w:ind w:firstLine="640" w:firstLineChars="200"/>
        <w:jc w:val="both"/>
        <w:textAlignment w:val="auto"/>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（1）资金到位率</w:t>
      </w:r>
      <w:r>
        <w:rPr>
          <w:rFonts w:hint="eastAsia" w:ascii="Times New Roman" w:hAnsi="Times New Roman" w:eastAsia="仿宋" w:cs="Times New Roman"/>
          <w:sz w:val="32"/>
          <w:szCs w:val="32"/>
          <w:highlight w:val="none"/>
          <w:lang w:eastAsia="zh-CN"/>
        </w:rPr>
        <w:t>。</w:t>
      </w:r>
      <w:r>
        <w:rPr>
          <w:rFonts w:hint="default" w:ascii="Times New Roman" w:hAnsi="Times New Roman" w:eastAsia="仿宋" w:cs="Times New Roman"/>
          <w:sz w:val="32"/>
          <w:szCs w:val="32"/>
          <w:highlight w:val="none"/>
        </w:rPr>
        <w:t>该项目预算安排</w:t>
      </w:r>
      <w:r>
        <w:rPr>
          <w:rFonts w:hint="default" w:ascii="Times New Roman" w:hAnsi="Times New Roman" w:eastAsia="仿宋" w:cs="Times New Roman"/>
          <w:sz w:val="32"/>
          <w:szCs w:val="32"/>
          <w:highlight w:val="none"/>
          <w:lang w:val="en-US" w:eastAsia="zh-CN"/>
        </w:rPr>
        <w:t>762.41</w:t>
      </w:r>
      <w:r>
        <w:rPr>
          <w:rFonts w:hint="default" w:ascii="Times New Roman" w:hAnsi="Times New Roman" w:eastAsia="仿宋" w:cs="Times New Roman"/>
          <w:sz w:val="32"/>
          <w:szCs w:val="32"/>
          <w:highlight w:val="none"/>
        </w:rPr>
        <w:t>万元，实际到位</w:t>
      </w:r>
      <w:r>
        <w:rPr>
          <w:rFonts w:hint="default" w:ascii="Times New Roman" w:hAnsi="Times New Roman" w:eastAsia="仿宋" w:cs="Times New Roman"/>
          <w:sz w:val="32"/>
          <w:szCs w:val="32"/>
          <w:highlight w:val="none"/>
          <w:lang w:val="en-US" w:eastAsia="zh-CN"/>
        </w:rPr>
        <w:t>762.41</w:t>
      </w:r>
      <w:r>
        <w:rPr>
          <w:rFonts w:hint="default" w:ascii="Times New Roman" w:hAnsi="Times New Roman" w:eastAsia="仿宋" w:cs="Times New Roman"/>
          <w:sz w:val="32"/>
          <w:szCs w:val="32"/>
          <w:highlight w:val="none"/>
        </w:rPr>
        <w:t>万元，资金到位率100%。</w:t>
      </w:r>
    </w:p>
    <w:p>
      <w:pPr>
        <w:pageBreakBefore w:val="0"/>
        <w:widowControl w:val="0"/>
        <w:kinsoku/>
        <w:wordWrap/>
        <w:overflowPunct/>
        <w:topLinePunct w:val="0"/>
        <w:autoSpaceDE/>
        <w:autoSpaceDN/>
        <w:bidi w:val="0"/>
        <w:spacing w:after="0" w:line="560" w:lineRule="exact"/>
        <w:ind w:firstLine="640" w:firstLineChars="200"/>
        <w:jc w:val="both"/>
        <w:textAlignment w:val="auto"/>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（2）预算执行率</w:t>
      </w:r>
      <w:r>
        <w:rPr>
          <w:rFonts w:hint="eastAsia" w:ascii="Times New Roman" w:hAnsi="Times New Roman" w:eastAsia="仿宋" w:cs="Times New Roman"/>
          <w:sz w:val="32"/>
          <w:szCs w:val="32"/>
          <w:highlight w:val="none"/>
          <w:lang w:eastAsia="zh-CN"/>
        </w:rPr>
        <w:t>。</w:t>
      </w:r>
      <w:r>
        <w:rPr>
          <w:rFonts w:hint="default" w:ascii="Times New Roman" w:hAnsi="Times New Roman" w:eastAsia="仿宋" w:cs="Times New Roman"/>
          <w:sz w:val="32"/>
          <w:szCs w:val="32"/>
          <w:highlight w:val="none"/>
        </w:rPr>
        <w:t>根据预算单位支付管理系统</w:t>
      </w:r>
      <w:r>
        <w:rPr>
          <w:rFonts w:hint="default" w:ascii="Times New Roman" w:hAnsi="Times New Roman" w:eastAsia="仿宋" w:cs="Times New Roman"/>
          <w:sz w:val="32"/>
          <w:szCs w:val="32"/>
          <w:highlight w:val="none"/>
          <w:lang w:eastAsia="zh-CN"/>
        </w:rPr>
        <w:t>及项目资金明细账统计，</w:t>
      </w:r>
      <w:r>
        <w:rPr>
          <w:rFonts w:hint="default" w:ascii="Times New Roman" w:hAnsi="Times New Roman" w:eastAsia="仿宋" w:cs="Times New Roman"/>
          <w:sz w:val="32"/>
          <w:szCs w:val="32"/>
          <w:highlight w:val="none"/>
          <w:lang w:val="en-US" w:eastAsia="zh-CN"/>
        </w:rPr>
        <w:t>该项目共拨付给中标企业服务费用715.40</w:t>
      </w:r>
      <w:r>
        <w:rPr>
          <w:rFonts w:hint="default" w:ascii="Times New Roman" w:hAnsi="Times New Roman" w:eastAsia="仿宋" w:cs="Times New Roman"/>
          <w:sz w:val="32"/>
          <w:szCs w:val="32"/>
          <w:highlight w:val="none"/>
        </w:rPr>
        <w:t>万元</w:t>
      </w:r>
      <w:r>
        <w:rPr>
          <w:rFonts w:hint="default" w:ascii="Times New Roman" w:hAnsi="Times New Roman" w:eastAsia="仿宋" w:cs="Times New Roman"/>
          <w:sz w:val="32"/>
          <w:szCs w:val="32"/>
          <w:highlight w:val="none"/>
          <w:lang w:eastAsia="zh-CN"/>
        </w:rPr>
        <w:t>，</w:t>
      </w:r>
      <w:r>
        <w:rPr>
          <w:rFonts w:hint="default" w:ascii="Times New Roman" w:hAnsi="Times New Roman" w:eastAsia="仿宋" w:cs="Times New Roman"/>
          <w:sz w:val="32"/>
          <w:szCs w:val="32"/>
          <w:highlight w:val="none"/>
          <w:lang w:val="en-US" w:eastAsia="zh-CN"/>
        </w:rPr>
        <w:t>其中因第一、二、三标段的合同金额误填为预算金额，导致向中标企业多支付6.33万元，即实际应支付使用709.07万元，应剩余53.34万元，预算执行率93%。</w:t>
      </w:r>
    </w:p>
    <w:p>
      <w:pPr>
        <w:pageBreakBefore w:val="0"/>
        <w:widowControl w:val="0"/>
        <w:kinsoku/>
        <w:wordWrap/>
        <w:overflowPunct/>
        <w:topLinePunct w:val="0"/>
        <w:autoSpaceDE/>
        <w:autoSpaceDN/>
        <w:bidi w:val="0"/>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rPr>
        <w:t>（3）资金使用合规性</w:t>
      </w:r>
      <w:r>
        <w:rPr>
          <w:rFonts w:hint="eastAsia" w:ascii="Times New Roman" w:hAnsi="Times New Roman" w:eastAsia="仿宋" w:cs="Times New Roman"/>
          <w:sz w:val="32"/>
          <w:szCs w:val="32"/>
          <w:highlight w:val="none"/>
          <w:lang w:eastAsia="zh-CN"/>
        </w:rPr>
        <w:t>。</w:t>
      </w:r>
      <w:r>
        <w:rPr>
          <w:rFonts w:hint="default" w:ascii="Times New Roman" w:hAnsi="Times New Roman" w:eastAsia="仿宋" w:cs="Times New Roman"/>
          <w:sz w:val="32"/>
          <w:szCs w:val="32"/>
          <w:highlight w:val="none"/>
          <w:lang w:val="en-US" w:eastAsia="zh-CN"/>
        </w:rPr>
        <w:t>资金通过国库集中支付拨付到中标企业，资金拨付手续齐全，但存在部分标段超中标金额支付、资金管理待加强的情况。</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2.项目组织实施情况</w:t>
      </w:r>
      <w:r>
        <w:rPr>
          <w:rFonts w:hint="eastAsia" w:ascii="Times New Roman" w:hAnsi="Times New Roman" w:eastAsia="仿宋" w:cs="Times New Roman"/>
          <w:sz w:val="32"/>
          <w:szCs w:val="32"/>
          <w:highlight w:val="none"/>
          <w:lang w:val="en-US" w:eastAsia="zh-CN"/>
        </w:rPr>
        <w:t>。</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kern w:val="2"/>
          <w:sz w:val="32"/>
          <w:szCs w:val="32"/>
          <w:highlight w:val="none"/>
          <w:lang w:val="en-US" w:eastAsia="zh-CN"/>
        </w:rPr>
      </w:pPr>
      <w:r>
        <w:rPr>
          <w:rFonts w:hint="default" w:ascii="Times New Roman" w:hAnsi="Times New Roman" w:eastAsia="仿宋" w:cs="Times New Roman"/>
          <w:kern w:val="2"/>
          <w:sz w:val="32"/>
          <w:szCs w:val="32"/>
          <w:highlight w:val="none"/>
          <w:lang w:val="en-US" w:eastAsia="zh-CN"/>
        </w:rPr>
        <w:t>项目</w:t>
      </w:r>
      <w:r>
        <w:rPr>
          <w:rFonts w:hint="default" w:ascii="Times New Roman" w:hAnsi="Times New Roman" w:eastAsia="仿宋" w:cs="Times New Roman"/>
          <w:kern w:val="2"/>
          <w:sz w:val="32"/>
          <w:szCs w:val="32"/>
          <w:highlight w:val="none"/>
        </w:rPr>
        <w:t>财务管理制度</w:t>
      </w:r>
      <w:r>
        <w:rPr>
          <w:rFonts w:hint="default" w:ascii="Times New Roman" w:hAnsi="Times New Roman" w:eastAsia="仿宋" w:cs="Times New Roman"/>
          <w:kern w:val="2"/>
          <w:sz w:val="32"/>
          <w:szCs w:val="32"/>
          <w:highlight w:val="none"/>
          <w:lang w:val="en-US" w:eastAsia="zh-CN"/>
        </w:rPr>
        <w:t>为项目管理单位制定的</w:t>
      </w:r>
      <w:r>
        <w:rPr>
          <w:rFonts w:hint="default" w:ascii="Times New Roman" w:hAnsi="Times New Roman" w:eastAsia="仿宋" w:cs="Times New Roman"/>
          <w:kern w:val="2"/>
          <w:sz w:val="32"/>
          <w:szCs w:val="32"/>
          <w:highlight w:val="none"/>
        </w:rPr>
        <w:t>《</w:t>
      </w:r>
      <w:r>
        <w:rPr>
          <w:rFonts w:hint="default" w:ascii="Times New Roman" w:hAnsi="Times New Roman" w:eastAsia="仿宋" w:cs="Times New Roman"/>
          <w:kern w:val="2"/>
          <w:sz w:val="32"/>
          <w:szCs w:val="32"/>
          <w:highlight w:val="none"/>
          <w:lang w:val="en-US" w:eastAsia="zh-CN"/>
        </w:rPr>
        <w:t>财政专项资金管理办法</w:t>
      </w:r>
      <w:r>
        <w:rPr>
          <w:rFonts w:hint="default" w:ascii="Times New Roman" w:hAnsi="Times New Roman" w:eastAsia="仿宋" w:cs="Times New Roman"/>
          <w:kern w:val="2"/>
          <w:sz w:val="32"/>
          <w:szCs w:val="32"/>
          <w:highlight w:val="none"/>
        </w:rPr>
        <w:t>》</w:t>
      </w:r>
      <w:r>
        <w:rPr>
          <w:rFonts w:hint="default" w:ascii="Times New Roman" w:hAnsi="Times New Roman" w:eastAsia="仿宋" w:cs="Times New Roman"/>
          <w:kern w:val="2"/>
          <w:sz w:val="32"/>
          <w:szCs w:val="32"/>
          <w:highlight w:val="none"/>
          <w:lang w:val="en-US" w:eastAsia="zh-CN"/>
        </w:rPr>
        <w:t>。</w:t>
      </w:r>
      <w:r>
        <w:rPr>
          <w:rFonts w:hint="default" w:ascii="Times New Roman" w:hAnsi="Times New Roman" w:eastAsia="仿宋" w:cs="Times New Roman"/>
          <w:kern w:val="2"/>
          <w:sz w:val="32"/>
          <w:szCs w:val="32"/>
          <w:highlight w:val="none"/>
        </w:rPr>
        <w:t>根据现场核查的情况，</w:t>
      </w:r>
      <w:r>
        <w:rPr>
          <w:rFonts w:hint="default" w:ascii="Times New Roman" w:hAnsi="Times New Roman" w:eastAsia="仿宋" w:cs="Times New Roman"/>
          <w:kern w:val="2"/>
          <w:sz w:val="32"/>
          <w:szCs w:val="32"/>
          <w:highlight w:val="none"/>
          <w:lang w:val="en-US" w:eastAsia="zh-CN"/>
        </w:rPr>
        <w:t>存在审核欠严格等财务管理</w:t>
      </w:r>
      <w:r>
        <w:rPr>
          <w:rFonts w:hint="eastAsia" w:ascii="Times New Roman" w:hAnsi="Times New Roman" w:eastAsia="仿宋" w:cs="Times New Roman"/>
          <w:kern w:val="2"/>
          <w:sz w:val="32"/>
          <w:szCs w:val="32"/>
          <w:highlight w:val="none"/>
          <w:lang w:val="en-US" w:eastAsia="zh-CN"/>
        </w:rPr>
        <w:t>问题</w:t>
      </w:r>
      <w:r>
        <w:rPr>
          <w:rFonts w:hint="default" w:ascii="Times New Roman" w:hAnsi="Times New Roman" w:eastAsia="仿宋" w:cs="Times New Roman"/>
          <w:kern w:val="2"/>
          <w:sz w:val="32"/>
          <w:szCs w:val="32"/>
          <w:highlight w:val="none"/>
          <w:lang w:val="en-US" w:eastAsia="zh-CN"/>
        </w:rPr>
        <w:t>。</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kern w:val="2"/>
          <w:sz w:val="32"/>
          <w:szCs w:val="32"/>
          <w:highlight w:val="none"/>
          <w:lang w:val="en-US" w:eastAsia="zh-CN"/>
        </w:rPr>
      </w:pPr>
      <w:r>
        <w:rPr>
          <w:rFonts w:hint="default" w:ascii="Times New Roman" w:hAnsi="Times New Roman" w:eastAsia="仿宋" w:cs="Times New Roman"/>
          <w:kern w:val="2"/>
          <w:sz w:val="32"/>
          <w:szCs w:val="32"/>
          <w:highlight w:val="none"/>
          <w:lang w:val="en-US" w:eastAsia="zh-CN"/>
        </w:rPr>
        <w:t>项目</w:t>
      </w:r>
      <w:r>
        <w:rPr>
          <w:rFonts w:hint="default" w:ascii="Times New Roman" w:hAnsi="Times New Roman" w:eastAsia="仿宋" w:cs="Times New Roman"/>
          <w:kern w:val="2"/>
          <w:sz w:val="32"/>
          <w:szCs w:val="32"/>
          <w:highlight w:val="none"/>
        </w:rPr>
        <w:t>业务管理制度</w:t>
      </w:r>
      <w:r>
        <w:rPr>
          <w:rFonts w:hint="default" w:ascii="Times New Roman" w:hAnsi="Times New Roman" w:eastAsia="仿宋" w:cs="Times New Roman"/>
          <w:kern w:val="2"/>
          <w:sz w:val="32"/>
          <w:szCs w:val="32"/>
          <w:highlight w:val="none"/>
          <w:lang w:val="en-US" w:eastAsia="zh-CN"/>
        </w:rPr>
        <w:t>为《常德市城市绿地（含公园）养护管理考核办法（试行）》《常德市城市绿地养护管理质量标准（试行）》《常德市城市绿地养护管理技术规范（试行）》及《常德市城市绿地养护管理合同》。</w:t>
      </w:r>
      <w:r>
        <w:rPr>
          <w:rFonts w:hint="default" w:ascii="Times New Roman" w:hAnsi="Times New Roman" w:eastAsia="仿宋" w:cs="Times New Roman"/>
          <w:kern w:val="2"/>
          <w:sz w:val="32"/>
          <w:szCs w:val="32"/>
          <w:highlight w:val="none"/>
        </w:rPr>
        <w:t>根据现场核查的情况，</w:t>
      </w:r>
      <w:r>
        <w:rPr>
          <w:rFonts w:hint="default" w:ascii="Times New Roman" w:hAnsi="Times New Roman" w:eastAsia="仿宋" w:cs="Times New Roman"/>
          <w:kern w:val="2"/>
          <w:sz w:val="32"/>
          <w:szCs w:val="32"/>
          <w:highlight w:val="none"/>
          <w:lang w:val="en-US" w:eastAsia="zh-CN"/>
        </w:rPr>
        <w:t>存在合同内容约定欠明确、合同执行欠严格等业务管理</w:t>
      </w:r>
      <w:r>
        <w:rPr>
          <w:rFonts w:hint="eastAsia" w:ascii="Times New Roman" w:hAnsi="Times New Roman" w:eastAsia="仿宋" w:cs="Times New Roman"/>
          <w:kern w:val="2"/>
          <w:sz w:val="32"/>
          <w:szCs w:val="32"/>
          <w:highlight w:val="none"/>
          <w:lang w:val="en-US" w:eastAsia="zh-CN"/>
        </w:rPr>
        <w:t>问题</w:t>
      </w:r>
      <w:r>
        <w:rPr>
          <w:rFonts w:hint="default" w:ascii="Times New Roman" w:hAnsi="Times New Roman" w:eastAsia="仿宋" w:cs="Times New Roman"/>
          <w:kern w:val="2"/>
          <w:sz w:val="32"/>
          <w:szCs w:val="32"/>
          <w:highlight w:val="none"/>
          <w:lang w:val="en-US" w:eastAsia="zh-CN"/>
        </w:rPr>
        <w:t>。</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楷体_GB2312" w:cs="Times New Roman"/>
          <w:bCs/>
          <w:kern w:val="2"/>
          <w:sz w:val="32"/>
          <w:szCs w:val="32"/>
          <w:highlight w:val="none"/>
          <w:lang w:val="en-US" w:eastAsia="zh-CN"/>
        </w:rPr>
      </w:pPr>
      <w:r>
        <w:rPr>
          <w:rFonts w:hint="default" w:ascii="Times New Roman" w:hAnsi="Times New Roman" w:eastAsia="楷体_GB2312" w:cs="Times New Roman"/>
          <w:bCs/>
          <w:kern w:val="2"/>
          <w:sz w:val="32"/>
          <w:szCs w:val="32"/>
          <w:highlight w:val="none"/>
          <w:lang w:val="en-US" w:eastAsia="zh-CN"/>
        </w:rPr>
        <w:t>（三）项目产出情况</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1.产出数量</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（1）根据《常德市园林绿化工程项目移交确认书》等资料确定本项目绿化养护面积178.22万平方米。目标完成。</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2）根据项目服务单位提供的资料，各标段均已完成乔木修剪1次；2、5、6标段（东常路、紫菱西路等）完成草皮修剪8次；未按要求提供1、3、4、7-10标段草皮修剪次数的佐证资料；各标段均未按要求提供灌木修剪次数的佐证资料。目标未完成。</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（3）根据项目服务单位提供的资料，2、3、5、6标段完成病虫害防治5次；未按要求提供1、4、7-10标段病虫害防治次数的佐证资料。目标未完成。</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（4）根据项目服务单位提供的资料，2-3、5-7标段完成施肥4次；未按要求提供1、4、8-10标段施肥次数的佐证资料。目标未完成。</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（5）根据项目服务单位提供的资料，2-3、5-7、9标段完成色块内除杂草6次；未按要求提供1、4、8、10标段色块内除杂草次数的佐证资料。目标未完成。</w:t>
      </w:r>
    </w:p>
    <w:p>
      <w:pPr>
        <w:pStyle w:val="2"/>
        <w:rPr>
          <w:rFonts w:hint="default"/>
          <w:lang w:val="en-US" w:eastAsia="zh-CN"/>
        </w:rPr>
      </w:pP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（6）根据项目服务单位提供的资料，各标段均已完成混播草种1次。目标完成。</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（7）1-8标段养护单位每个工作日对管养范围内的绿化带巡查1次，发现的问题记录在巡查日志上并完成整改落实。9、10标段巡查台账不完善，未记录整改落实情况，目标完成率80%。</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8）市园林绿化服务中心监管科每月随机对各个标段抽取一条道路，按照《常德市城市绿地养护管理考核评分标准》进行明检考核，对存在的问题下达考核情况通报，通知养护单位及时整改，明检考核次数目标完成率100%。每月进行了2次暗检，发现问题上传至微信工作群通知养护单位整改，但未达考核办法要求的每月3次暗检，目标未完成。</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2.产出质量</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（1）根据项目管理单位提供的考核资料，各标段病虫害危害率﹤5%，目标完成。</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（2）根据项目管理单位提供的考核资料，各标段绿地植株保存率≥95%，目标完成。</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（3）根据项目管理单位提供的考核资料，各标段杂草率﹤2%，目标完成。</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（4）政府采购规范率100%。目标完成。</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（5）根据市园林绿化服务中心对10个标段的养护考核情况，考核合格率100%。目标完成。</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3.产出时效</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（1）养护公司按合同约定时间完成道路绿化养护，养护服务按计划完成及时完成率100%。目标完成。</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（2）项目管理单位每月月底前完成对养护标段的考核，考核完成及时率100%。目标完成。</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4.产出成本</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3个标段未按中标金额拨付服务费，目标未完成（项目管理单位已整改）。</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楷体_GB2312" w:cs="Times New Roman"/>
          <w:bCs/>
          <w:kern w:val="2"/>
          <w:sz w:val="32"/>
          <w:szCs w:val="32"/>
          <w:highlight w:val="none"/>
          <w:lang w:val="en-US" w:eastAsia="zh-CN"/>
        </w:rPr>
      </w:pPr>
      <w:r>
        <w:rPr>
          <w:rFonts w:hint="default" w:ascii="Times New Roman" w:hAnsi="Times New Roman" w:eastAsia="楷体_GB2312" w:cs="Times New Roman"/>
          <w:bCs/>
          <w:kern w:val="2"/>
          <w:sz w:val="32"/>
          <w:szCs w:val="32"/>
          <w:highlight w:val="none"/>
          <w:lang w:val="en-US" w:eastAsia="zh-CN"/>
        </w:rPr>
        <w:t>（四）项目效益情况</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1.经济效益</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节省了财政资金。按照预算定额标准测算，一年的绿化养护费用为762.41万元，实行政府采购后实际应支付年养护费用709.07万元，年节约财政资金53.34万元，资金节约率为7%。</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2.社会效益</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提供了稳定的就业岗位。通过实施本项目</w:t>
      </w:r>
      <w:r>
        <w:rPr>
          <w:rFonts w:hint="default" w:ascii="Times New Roman" w:hAnsi="Times New Roman" w:eastAsia="仿宋" w:cs="Times New Roman"/>
          <w:color w:val="auto"/>
          <w:sz w:val="32"/>
          <w:szCs w:val="32"/>
          <w:highlight w:val="none"/>
          <w:lang w:val="en-US" w:eastAsia="zh-CN"/>
        </w:rPr>
        <w:t>，为9家中标单位150余名养</w:t>
      </w:r>
      <w:r>
        <w:rPr>
          <w:rFonts w:hint="default" w:ascii="Times New Roman" w:hAnsi="Times New Roman" w:eastAsia="仿宋" w:cs="Times New Roman"/>
          <w:sz w:val="32"/>
          <w:szCs w:val="32"/>
          <w:highlight w:val="none"/>
          <w:lang w:val="en-US" w:eastAsia="zh-CN"/>
        </w:rPr>
        <w:t>护工人</w:t>
      </w:r>
      <w:r>
        <w:rPr>
          <w:rFonts w:hint="default" w:ascii="Times New Roman" w:hAnsi="Times New Roman" w:eastAsia="仿宋" w:cs="Times New Roman"/>
          <w:color w:val="auto"/>
          <w:sz w:val="32"/>
          <w:szCs w:val="32"/>
          <w:highlight w:val="none"/>
          <w:lang w:val="en-US" w:eastAsia="zh-CN"/>
        </w:rPr>
        <w:t>提供了稳定</w:t>
      </w:r>
      <w:r>
        <w:rPr>
          <w:rFonts w:hint="default" w:ascii="Times New Roman" w:hAnsi="Times New Roman" w:eastAsia="仿宋" w:cs="Times New Roman"/>
          <w:sz w:val="32"/>
          <w:szCs w:val="32"/>
          <w:highlight w:val="none"/>
          <w:lang w:val="en-US" w:eastAsia="zh-CN"/>
        </w:rPr>
        <w:t>的工作岗位。</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3.生态效益</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美化了城市环境。通过向9家养护单位购买服务，</w:t>
      </w:r>
      <w:r>
        <w:rPr>
          <w:rFonts w:hint="default" w:ascii="Times New Roman" w:hAnsi="Times New Roman" w:eastAsia="仿宋" w:cs="Times New Roman"/>
          <w:color w:val="auto"/>
          <w:sz w:val="32"/>
          <w:szCs w:val="32"/>
          <w:highlight w:val="none"/>
          <w:lang w:val="en-US" w:eastAsia="zh-CN"/>
        </w:rPr>
        <w:t>养护面积约178.22万平方米，乔木、灌木长势较好，绿化带植物总体存活率较高，树木修剪较为整齐。为广大市民提供了一个生态、舒适、宜人的生活环</w:t>
      </w:r>
      <w:r>
        <w:rPr>
          <w:rFonts w:hint="default" w:ascii="Times New Roman" w:hAnsi="Times New Roman" w:eastAsia="仿宋" w:cs="Times New Roman"/>
          <w:sz w:val="32"/>
          <w:szCs w:val="32"/>
          <w:highlight w:val="none"/>
          <w:lang w:val="en-US" w:eastAsia="zh-CN"/>
        </w:rPr>
        <w:t>境。</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4.可持续影响</w:t>
      </w:r>
      <w:r>
        <w:rPr>
          <w:rFonts w:hint="eastAsia" w:ascii="Times New Roman" w:hAnsi="Times New Roman" w:eastAsia="仿宋" w:cs="Times New Roman"/>
          <w:sz w:val="32"/>
          <w:szCs w:val="32"/>
          <w:highlight w:val="none"/>
          <w:lang w:val="en-US" w:eastAsia="zh-CN"/>
        </w:rPr>
        <w:t>。</w:t>
      </w:r>
      <w:r>
        <w:rPr>
          <w:rFonts w:hint="default" w:ascii="Times New Roman" w:hAnsi="Times New Roman" w:eastAsia="仿宋" w:cs="Times New Roman"/>
          <w:sz w:val="32"/>
          <w:szCs w:val="32"/>
          <w:highlight w:val="none"/>
          <w:lang w:val="en-US" w:eastAsia="zh-CN"/>
        </w:rPr>
        <w:t>道路园林绿化养护管理开始实行政府购买服务以来，城市道路绿化效果较为明显，专业养护单位和人员较为稳定，园林绿化养护市场化程度不断提高。</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5.服务对象满意度</w:t>
      </w:r>
      <w:r>
        <w:rPr>
          <w:rFonts w:hint="eastAsia" w:ascii="Times New Roman" w:hAnsi="Times New Roman" w:eastAsia="仿宋" w:cs="Times New Roman"/>
          <w:sz w:val="32"/>
          <w:szCs w:val="32"/>
          <w:highlight w:val="none"/>
          <w:lang w:val="en-US" w:eastAsia="zh-CN"/>
        </w:rPr>
        <w:t>。</w:t>
      </w:r>
      <w:r>
        <w:rPr>
          <w:rFonts w:hint="default" w:ascii="Times New Roman" w:hAnsi="Times New Roman" w:eastAsia="仿宋" w:cs="Times New Roman"/>
          <w:sz w:val="32"/>
          <w:szCs w:val="32"/>
          <w:highlight w:val="none"/>
          <w:lang w:val="en-US" w:eastAsia="zh-CN"/>
        </w:rPr>
        <w:t>根据获取的77份有效调查问卷统计，服务对象满意度为90.32%，目标完成。</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lang w:val="en-US" w:eastAsia="zh-CN"/>
        </w:rPr>
        <w:t>五、主要经验及做法、存在的主要问题及原因分析</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楷体_GB2312" w:cs="Times New Roman"/>
          <w:bCs/>
          <w:kern w:val="2"/>
          <w:sz w:val="32"/>
          <w:szCs w:val="32"/>
          <w:highlight w:val="none"/>
          <w:lang w:val="en-US" w:eastAsia="zh-CN"/>
        </w:rPr>
      </w:pPr>
      <w:r>
        <w:rPr>
          <w:rFonts w:hint="default" w:ascii="Times New Roman" w:hAnsi="Times New Roman" w:eastAsia="楷体_GB2312" w:cs="Times New Roman"/>
          <w:bCs/>
          <w:kern w:val="2"/>
          <w:sz w:val="32"/>
          <w:szCs w:val="32"/>
          <w:highlight w:val="none"/>
          <w:lang w:val="en-US" w:eastAsia="zh-CN"/>
        </w:rPr>
        <w:t>（一）主要经验及做法</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理顺管理机制，实现了管养分离。在推行政府购买服务之前，城市园林绿化养护单位既当“裁判员”又当“运动员”。通过引入专业的养护公司，实现了管养分离。让专业的人员做专业的事，提高了城市园林绿化的养护水平。</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节约养护经费，提高了资金使用效益。引入招投标制度，更容易选定质优价低的服务单位，达到了节约成本的目的。</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细化养护标准，提高了养护效果。通过细化考核标准，明确奖惩和退出机制，实现良性竞争，养护效果自然提高。</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楷体_GB2312" w:cs="Times New Roman"/>
          <w:bCs/>
          <w:kern w:val="2"/>
          <w:sz w:val="32"/>
          <w:szCs w:val="32"/>
          <w:highlight w:val="none"/>
          <w:lang w:val="en-US" w:eastAsia="zh-CN"/>
        </w:rPr>
        <w:t>（二）存在的问题及原因分析</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1.审核流程不到位</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第1-3标段的中标金额分别为66.78万元、86.62万元、62.90万元，但实际金额为68.95万元、88.86万元、64.81万元，合计多支付服务费6.33万元。</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原因分析：合同审核、财务审核流于形式，工作人员责任心不强。</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2.预算管理不到位</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b w:val="0"/>
          <w:bCs w:val="0"/>
          <w:sz w:val="32"/>
          <w:szCs w:val="32"/>
          <w:highlight w:val="none"/>
          <w:lang w:val="en-US" w:eastAsia="zh-CN"/>
        </w:rPr>
      </w:pPr>
      <w:r>
        <w:rPr>
          <w:rFonts w:hint="default" w:ascii="Times New Roman" w:hAnsi="Times New Roman" w:eastAsia="仿宋" w:cs="Times New Roman"/>
          <w:b w:val="0"/>
          <w:bCs w:val="0"/>
          <w:sz w:val="32"/>
          <w:szCs w:val="32"/>
          <w:highlight w:val="none"/>
          <w:lang w:val="en-US" w:eastAsia="zh-CN"/>
        </w:rPr>
        <w:t>项目资金47.01万元用于永安公园绿化维护费支出，挪项使用未履行报批手续。</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原因分析：根据2020年市政府办《关于7月份城建工作例会议定事项的会议备忘》，市园林绿化服务中心应于2020年7月接管并做好永安公园园林绿化管理工作，其经费应在年度预算调整中安排。</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3.资金管理办法待修改完善</w:t>
      </w:r>
    </w:p>
    <w:p>
      <w:pPr>
        <w:pageBreakBefore w:val="0"/>
        <w:widowControl w:val="0"/>
        <w:kinsoku/>
        <w:wordWrap/>
        <w:overflowPunct/>
        <w:topLinePunct w:val="0"/>
        <w:autoSpaceDE/>
        <w:autoSpaceDN/>
        <w:bidi w:val="0"/>
        <w:adjustRightInd/>
        <w:snapToGrid/>
        <w:spacing w:after="0" w:line="560" w:lineRule="exact"/>
        <w:jc w:val="center"/>
        <w:textAlignment w:val="auto"/>
        <w:rPr>
          <w:rFonts w:hint="default" w:ascii="Times New Roman" w:hAnsi="Times New Roman" w:eastAsia="仿宋" w:cs="Times New Roman"/>
          <w:sz w:val="30"/>
          <w:szCs w:val="30"/>
          <w:highlight w:val="none"/>
          <w:lang w:val="en-US" w:eastAsia="zh-CN"/>
        </w:rPr>
      </w:pPr>
      <w:r>
        <w:rPr>
          <w:rFonts w:hint="default" w:ascii="Times New Roman" w:hAnsi="Times New Roman" w:eastAsia="仿宋" w:cs="Times New Roman"/>
          <w:sz w:val="30"/>
          <w:szCs w:val="30"/>
          <w:highlight w:val="none"/>
          <w:lang w:val="en-US" w:eastAsia="zh-CN"/>
        </w:rPr>
        <w:t>2020-2021年市园林绿化服务中心专项资金明细表</w:t>
      </w:r>
    </w:p>
    <w:tbl>
      <w:tblPr>
        <w:tblStyle w:val="22"/>
        <w:tblW w:w="90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8"/>
        <w:gridCol w:w="3108"/>
        <w:gridCol w:w="2177"/>
        <w:gridCol w:w="2153"/>
        <w:gridCol w:w="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678" w:type="dxa"/>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 w:cs="Times New Roman"/>
                <w:sz w:val="24"/>
                <w:szCs w:val="24"/>
                <w:highlight w:val="none"/>
                <w:vertAlign w:val="baseline"/>
                <w:lang w:val="en-US" w:eastAsia="zh-CN"/>
              </w:rPr>
            </w:pPr>
            <w:r>
              <w:rPr>
                <w:rFonts w:hint="default" w:ascii="Times New Roman" w:hAnsi="Times New Roman" w:eastAsia="仿宋" w:cs="Times New Roman"/>
                <w:sz w:val="24"/>
                <w:szCs w:val="24"/>
                <w:highlight w:val="none"/>
                <w:vertAlign w:val="baseline"/>
                <w:lang w:val="en-US" w:eastAsia="zh-CN"/>
              </w:rPr>
              <w:t>序号</w:t>
            </w:r>
          </w:p>
        </w:tc>
        <w:tc>
          <w:tcPr>
            <w:tcW w:w="3108" w:type="dxa"/>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 w:cs="Times New Roman"/>
                <w:sz w:val="24"/>
                <w:szCs w:val="24"/>
                <w:highlight w:val="none"/>
                <w:vertAlign w:val="baseline"/>
                <w:lang w:val="en-US" w:eastAsia="zh-CN"/>
              </w:rPr>
            </w:pPr>
            <w:r>
              <w:rPr>
                <w:rFonts w:hint="default" w:ascii="Times New Roman" w:hAnsi="Times New Roman" w:eastAsia="仿宋" w:cs="Times New Roman"/>
                <w:sz w:val="24"/>
                <w:szCs w:val="24"/>
                <w:highlight w:val="none"/>
                <w:vertAlign w:val="baseline"/>
                <w:lang w:val="en-US" w:eastAsia="zh-CN"/>
              </w:rPr>
              <w:t>项目名称</w:t>
            </w:r>
          </w:p>
        </w:tc>
        <w:tc>
          <w:tcPr>
            <w:tcW w:w="2177" w:type="dxa"/>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 w:cs="Times New Roman"/>
                <w:sz w:val="24"/>
                <w:szCs w:val="24"/>
                <w:highlight w:val="none"/>
                <w:vertAlign w:val="baseline"/>
                <w:lang w:val="en-US" w:eastAsia="zh-CN"/>
              </w:rPr>
            </w:pPr>
            <w:r>
              <w:rPr>
                <w:rFonts w:hint="default" w:ascii="Times New Roman" w:hAnsi="Times New Roman" w:eastAsia="仿宋" w:cs="Times New Roman"/>
                <w:sz w:val="24"/>
                <w:szCs w:val="24"/>
                <w:highlight w:val="none"/>
                <w:vertAlign w:val="baseline"/>
                <w:lang w:val="en-US" w:eastAsia="zh-CN"/>
              </w:rPr>
              <w:t>2020年预算安排（万元）</w:t>
            </w:r>
          </w:p>
        </w:tc>
        <w:tc>
          <w:tcPr>
            <w:tcW w:w="2153" w:type="dxa"/>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 w:cs="Times New Roman"/>
                <w:sz w:val="24"/>
                <w:szCs w:val="24"/>
                <w:highlight w:val="none"/>
                <w:vertAlign w:val="baseline"/>
                <w:lang w:val="en-US" w:eastAsia="zh-CN"/>
              </w:rPr>
            </w:pPr>
            <w:r>
              <w:rPr>
                <w:rFonts w:hint="default" w:ascii="Times New Roman" w:hAnsi="Times New Roman" w:eastAsia="仿宋" w:cs="Times New Roman"/>
                <w:sz w:val="24"/>
                <w:szCs w:val="24"/>
                <w:highlight w:val="none"/>
                <w:vertAlign w:val="baseline"/>
                <w:lang w:val="en-US" w:eastAsia="zh-CN"/>
              </w:rPr>
              <w:t>2021年预算安排（万元）</w:t>
            </w:r>
          </w:p>
        </w:tc>
        <w:tc>
          <w:tcPr>
            <w:tcW w:w="942" w:type="dxa"/>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 w:cs="Times New Roman"/>
                <w:sz w:val="24"/>
                <w:szCs w:val="24"/>
                <w:highlight w:val="none"/>
                <w:vertAlign w:val="baseline"/>
                <w:lang w:val="en-US" w:eastAsia="zh-CN"/>
              </w:rPr>
            </w:pPr>
            <w:r>
              <w:rPr>
                <w:rFonts w:hint="default" w:ascii="Times New Roman" w:hAnsi="Times New Roman" w:eastAsia="仿宋" w:cs="Times New Roman"/>
                <w:sz w:val="24"/>
                <w:szCs w:val="24"/>
                <w:highlight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678" w:type="dxa"/>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 w:cs="Times New Roman"/>
                <w:sz w:val="24"/>
                <w:szCs w:val="24"/>
                <w:highlight w:val="none"/>
                <w:vertAlign w:val="baseline"/>
                <w:lang w:val="en-US" w:eastAsia="zh-CN"/>
              </w:rPr>
            </w:pPr>
            <w:r>
              <w:rPr>
                <w:rFonts w:hint="default" w:ascii="Times New Roman" w:hAnsi="Times New Roman" w:eastAsia="仿宋" w:cs="Times New Roman"/>
                <w:sz w:val="24"/>
                <w:szCs w:val="24"/>
                <w:highlight w:val="none"/>
                <w:vertAlign w:val="baseline"/>
                <w:lang w:val="en-US" w:eastAsia="zh-CN"/>
              </w:rPr>
              <w:t>1</w:t>
            </w:r>
          </w:p>
        </w:tc>
        <w:tc>
          <w:tcPr>
            <w:tcW w:w="3108" w:type="dxa"/>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 w:cs="Times New Roman"/>
                <w:sz w:val="24"/>
                <w:szCs w:val="24"/>
                <w:highlight w:val="none"/>
                <w:vertAlign w:val="baseline"/>
                <w:lang w:val="en-US" w:eastAsia="zh-CN"/>
              </w:rPr>
            </w:pPr>
            <w:r>
              <w:rPr>
                <w:rFonts w:hint="default" w:ascii="Times New Roman" w:hAnsi="Times New Roman" w:eastAsia="仿宋" w:cs="Times New Roman"/>
                <w:sz w:val="24"/>
                <w:szCs w:val="24"/>
                <w:highlight w:val="none"/>
                <w:vertAlign w:val="baseline"/>
                <w:lang w:val="en-US" w:eastAsia="zh-CN"/>
              </w:rPr>
              <w:t>江北城区绿化维护及园林废弃物处理费</w:t>
            </w:r>
          </w:p>
        </w:tc>
        <w:tc>
          <w:tcPr>
            <w:tcW w:w="2177" w:type="dxa"/>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 w:cs="Times New Roman"/>
                <w:sz w:val="24"/>
                <w:szCs w:val="24"/>
                <w:highlight w:val="none"/>
                <w:vertAlign w:val="baseline"/>
                <w:lang w:val="en-US" w:eastAsia="zh-CN"/>
              </w:rPr>
            </w:pPr>
            <w:r>
              <w:rPr>
                <w:rFonts w:hint="default" w:ascii="Times New Roman" w:hAnsi="Times New Roman" w:eastAsia="仿宋" w:cs="Times New Roman"/>
                <w:sz w:val="24"/>
                <w:szCs w:val="24"/>
                <w:highlight w:val="none"/>
                <w:vertAlign w:val="baseline"/>
                <w:lang w:val="en-US" w:eastAsia="zh-CN"/>
              </w:rPr>
              <w:t>2,896.67</w:t>
            </w:r>
          </w:p>
        </w:tc>
        <w:tc>
          <w:tcPr>
            <w:tcW w:w="2153" w:type="dxa"/>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 w:cs="Times New Roman"/>
                <w:sz w:val="24"/>
                <w:szCs w:val="24"/>
                <w:highlight w:val="none"/>
                <w:vertAlign w:val="baseline"/>
                <w:lang w:val="en-US" w:eastAsia="zh-CN"/>
              </w:rPr>
            </w:pPr>
            <w:r>
              <w:rPr>
                <w:rFonts w:hint="default" w:ascii="Times New Roman" w:hAnsi="Times New Roman" w:eastAsia="仿宋" w:cs="Times New Roman"/>
                <w:sz w:val="24"/>
                <w:szCs w:val="24"/>
                <w:highlight w:val="none"/>
                <w:vertAlign w:val="baseline"/>
                <w:lang w:val="en-US" w:eastAsia="zh-CN"/>
              </w:rPr>
              <w:t>3,208.94</w:t>
            </w:r>
          </w:p>
        </w:tc>
        <w:tc>
          <w:tcPr>
            <w:tcW w:w="942" w:type="dxa"/>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 w:cs="Times New Roman"/>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8" w:type="dxa"/>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 w:cs="Times New Roman"/>
                <w:sz w:val="24"/>
                <w:szCs w:val="24"/>
                <w:highlight w:val="none"/>
                <w:vertAlign w:val="baseline"/>
                <w:lang w:val="en-US" w:eastAsia="zh-CN"/>
              </w:rPr>
            </w:pPr>
            <w:r>
              <w:rPr>
                <w:rFonts w:hint="default" w:ascii="Times New Roman" w:hAnsi="Times New Roman" w:eastAsia="仿宋" w:cs="Times New Roman"/>
                <w:sz w:val="24"/>
                <w:szCs w:val="24"/>
                <w:highlight w:val="none"/>
                <w:vertAlign w:val="baseline"/>
                <w:lang w:val="en-US" w:eastAsia="zh-CN"/>
              </w:rPr>
              <w:t>2</w:t>
            </w:r>
          </w:p>
        </w:tc>
        <w:tc>
          <w:tcPr>
            <w:tcW w:w="3108" w:type="dxa"/>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 w:cs="Times New Roman"/>
                <w:sz w:val="24"/>
                <w:szCs w:val="24"/>
                <w:highlight w:val="none"/>
                <w:vertAlign w:val="baseline"/>
                <w:lang w:val="en-US" w:eastAsia="zh-CN"/>
              </w:rPr>
            </w:pPr>
            <w:r>
              <w:rPr>
                <w:rFonts w:hint="default" w:ascii="Times New Roman" w:hAnsi="Times New Roman" w:eastAsia="仿宋" w:cs="Times New Roman"/>
                <w:sz w:val="24"/>
                <w:szCs w:val="24"/>
                <w:highlight w:val="none"/>
                <w:vertAlign w:val="baseline"/>
                <w:lang w:val="en-US" w:eastAsia="zh-CN"/>
              </w:rPr>
              <w:t>园林绿化提质改造</w:t>
            </w:r>
          </w:p>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 w:cs="Times New Roman"/>
                <w:sz w:val="24"/>
                <w:szCs w:val="24"/>
                <w:highlight w:val="none"/>
                <w:vertAlign w:val="baseline"/>
                <w:lang w:val="en-US" w:eastAsia="zh-CN"/>
              </w:rPr>
            </w:pPr>
            <w:r>
              <w:rPr>
                <w:rFonts w:hint="default" w:ascii="Times New Roman" w:hAnsi="Times New Roman" w:eastAsia="仿宋" w:cs="Times New Roman"/>
                <w:sz w:val="24"/>
                <w:szCs w:val="24"/>
                <w:highlight w:val="none"/>
                <w:vertAlign w:val="baseline"/>
                <w:lang w:val="en-US" w:eastAsia="zh-CN"/>
              </w:rPr>
              <w:t>专项资金</w:t>
            </w:r>
          </w:p>
        </w:tc>
        <w:tc>
          <w:tcPr>
            <w:tcW w:w="2177" w:type="dxa"/>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 w:cs="Times New Roman"/>
                <w:sz w:val="24"/>
                <w:szCs w:val="24"/>
                <w:highlight w:val="none"/>
                <w:vertAlign w:val="baseline"/>
                <w:lang w:val="en-US" w:eastAsia="zh-CN"/>
              </w:rPr>
            </w:pPr>
            <w:r>
              <w:rPr>
                <w:rFonts w:hint="default" w:ascii="Times New Roman" w:hAnsi="Times New Roman" w:eastAsia="仿宋" w:cs="Times New Roman"/>
                <w:sz w:val="24"/>
                <w:szCs w:val="24"/>
                <w:highlight w:val="none"/>
                <w:vertAlign w:val="baseline"/>
                <w:lang w:val="en-US" w:eastAsia="zh-CN"/>
              </w:rPr>
              <w:t>5,300.00</w:t>
            </w:r>
          </w:p>
        </w:tc>
        <w:tc>
          <w:tcPr>
            <w:tcW w:w="2153" w:type="dxa"/>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 w:cs="Times New Roman"/>
                <w:sz w:val="24"/>
                <w:szCs w:val="24"/>
                <w:highlight w:val="none"/>
                <w:vertAlign w:val="baseline"/>
                <w:lang w:val="en-US" w:eastAsia="zh-CN"/>
              </w:rPr>
            </w:pPr>
            <w:r>
              <w:rPr>
                <w:rFonts w:hint="default" w:ascii="Times New Roman" w:hAnsi="Times New Roman" w:eastAsia="仿宋" w:cs="Times New Roman"/>
                <w:sz w:val="24"/>
                <w:szCs w:val="24"/>
                <w:highlight w:val="none"/>
                <w:vertAlign w:val="baseline"/>
                <w:lang w:val="en-US" w:eastAsia="zh-CN"/>
              </w:rPr>
              <w:t>5,300.00</w:t>
            </w:r>
          </w:p>
        </w:tc>
        <w:tc>
          <w:tcPr>
            <w:tcW w:w="942" w:type="dxa"/>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 w:cs="Times New Roman"/>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678" w:type="dxa"/>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 w:cs="Times New Roman"/>
                <w:sz w:val="24"/>
                <w:szCs w:val="24"/>
                <w:highlight w:val="none"/>
                <w:vertAlign w:val="baseline"/>
                <w:lang w:val="en-US" w:eastAsia="zh-CN"/>
              </w:rPr>
            </w:pPr>
          </w:p>
        </w:tc>
        <w:tc>
          <w:tcPr>
            <w:tcW w:w="3108" w:type="dxa"/>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 w:cs="Times New Roman"/>
                <w:sz w:val="24"/>
                <w:szCs w:val="24"/>
                <w:highlight w:val="none"/>
                <w:vertAlign w:val="baseline"/>
                <w:lang w:val="en-US" w:eastAsia="zh-CN"/>
              </w:rPr>
            </w:pPr>
            <w:r>
              <w:rPr>
                <w:rFonts w:hint="default" w:ascii="Times New Roman" w:hAnsi="Times New Roman" w:eastAsia="仿宋" w:cs="Times New Roman"/>
                <w:sz w:val="24"/>
                <w:szCs w:val="24"/>
                <w:highlight w:val="none"/>
                <w:vertAlign w:val="baseline"/>
                <w:lang w:val="en-US" w:eastAsia="zh-CN"/>
              </w:rPr>
              <w:t>合计</w:t>
            </w:r>
          </w:p>
        </w:tc>
        <w:tc>
          <w:tcPr>
            <w:tcW w:w="2177" w:type="dxa"/>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 w:cs="Times New Roman"/>
                <w:sz w:val="24"/>
                <w:szCs w:val="24"/>
                <w:highlight w:val="none"/>
                <w:vertAlign w:val="baseline"/>
                <w:lang w:val="en-US" w:eastAsia="zh-CN"/>
              </w:rPr>
            </w:pPr>
            <w:r>
              <w:rPr>
                <w:rFonts w:hint="default" w:ascii="Times New Roman" w:hAnsi="Times New Roman" w:eastAsia="仿宋" w:cs="Times New Roman"/>
                <w:sz w:val="24"/>
                <w:szCs w:val="24"/>
                <w:highlight w:val="none"/>
                <w:vertAlign w:val="baseline"/>
                <w:lang w:val="en-US" w:eastAsia="zh-CN"/>
              </w:rPr>
              <w:t>8,196.67</w:t>
            </w:r>
          </w:p>
        </w:tc>
        <w:tc>
          <w:tcPr>
            <w:tcW w:w="2153" w:type="dxa"/>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 w:cs="Times New Roman"/>
                <w:sz w:val="24"/>
                <w:szCs w:val="24"/>
                <w:highlight w:val="none"/>
                <w:vertAlign w:val="baseline"/>
                <w:lang w:val="en-US" w:eastAsia="zh-CN"/>
              </w:rPr>
            </w:pPr>
            <w:r>
              <w:rPr>
                <w:rFonts w:hint="default" w:ascii="Times New Roman" w:hAnsi="Times New Roman" w:eastAsia="仿宋" w:cs="Times New Roman"/>
                <w:sz w:val="24"/>
                <w:szCs w:val="24"/>
                <w:highlight w:val="none"/>
                <w:vertAlign w:val="baseline"/>
                <w:lang w:val="en-US" w:eastAsia="zh-CN"/>
              </w:rPr>
              <w:t>8,508.94</w:t>
            </w:r>
          </w:p>
        </w:tc>
        <w:tc>
          <w:tcPr>
            <w:tcW w:w="942" w:type="dxa"/>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 w:cs="Times New Roman"/>
                <w:sz w:val="24"/>
                <w:szCs w:val="24"/>
                <w:highlight w:val="none"/>
                <w:vertAlign w:val="baseline"/>
                <w:lang w:val="en-US" w:eastAsia="zh-CN"/>
              </w:rPr>
            </w:pPr>
          </w:p>
        </w:tc>
      </w:tr>
    </w:tbl>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如上表所示，2020、2021年度市财政安排给市园林绿化服务中心的专项资金均在8,000万元以上，且上述2个专项内含多个子项目，大部分子项目又分为多个标段或多个批次支付，情况较为复杂，管理难度较大，而市园林绿化服务中心目前适用的资金管理办法为2017年制定的《常德市风景园林绿化管理局财政专项资金管理办法》，未对政府购买服务合同的审核、节约资金的使用及管理等事项作出明确规定，不能满足工作需要。</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原因分析：资金管理办法未联合财政部门制定，待进一步修改完善。</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4.项目管理不到位</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一是考核办法执行不到位，《养护管理考核办法》要求明检、暗检考核实行100分制，分别占比60%、40%，以综合得分作为养护单位月度考核分值。现场获取的《考核结果通报》显示全部明检得分作为月度考核分值，未将暗检考核情况纳入考核分值；二是考核办法欠完善，《养护管理考核办法》未要求对修剪、除杂、施肥及病虫害防治等完成次数进行考核；三是未按合同要求对养护公司人员及机器设备情况实施备案管理。</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cs="Times New Roman"/>
          <w:highlight w:val="none"/>
          <w:lang w:val="en-US" w:eastAsia="zh-CN"/>
        </w:rPr>
      </w:pPr>
      <w:r>
        <w:rPr>
          <w:rFonts w:hint="default" w:ascii="Times New Roman" w:hAnsi="Times New Roman" w:eastAsia="仿宋" w:cs="Times New Roman"/>
          <w:sz w:val="32"/>
          <w:szCs w:val="32"/>
          <w:highlight w:val="none"/>
          <w:lang w:val="en-US" w:eastAsia="zh-CN"/>
        </w:rPr>
        <w:t>原因分析：业务管理欠到位。</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5.产出未达标</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年初设置了灌木修剪10-12次、施肥4次、除杂草6次等数量指标，部分标段未提供完整的工作完成情况佐证资料。</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原因分析：工作任务欠细化量化，修剪、除杂、施肥及病虫害防治等均未在合同中约定应完成次数；服务费用未与具体服务量挂钩。</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6.部门协调力度不够</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现场核查发现，常德大道人行道旁部分绿化带因落叶堆积较多、车辆违规停放影响草皮生长；二广高速主道辅道天桥下绿化带因常年无阳光照射而长势欠佳；马家吉堤坡栽种的杜英出现了较多的断头树。以上种种现象都一定程度上影响了财政资金效益的发挥。</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原因分析：环卫部门未及时清扫落叶；个别市民环保意识不强；前期规划不当，天桥下不宜设置绿化带，杜英作为行道树与马家吉现场环境不适宜。</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lang w:val="en-US" w:eastAsia="zh-CN"/>
        </w:rPr>
        <w:t>六、相关建议</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楷体_GB2312" w:cs="Times New Roman"/>
          <w:bCs/>
          <w:kern w:val="2"/>
          <w:sz w:val="32"/>
          <w:szCs w:val="32"/>
          <w:highlight w:val="none"/>
          <w:lang w:val="en-US" w:eastAsia="zh-CN"/>
        </w:rPr>
      </w:pPr>
      <w:r>
        <w:rPr>
          <w:rFonts w:hint="default" w:ascii="Times New Roman" w:hAnsi="Times New Roman" w:eastAsia="楷体_GB2312" w:cs="Times New Roman"/>
          <w:bCs/>
          <w:kern w:val="2"/>
          <w:sz w:val="32"/>
          <w:szCs w:val="32"/>
          <w:highlight w:val="none"/>
          <w:lang w:val="en-US" w:eastAsia="zh-CN"/>
        </w:rPr>
        <w:t>（一）硬化预算约束</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加强业务学习，严格审核流程，硬化预算约束。建议追回多付给第1-3包中标企业的服务费用6.33万元，退还给财政。</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注：现场评价过程中，发现该问题后，市园林绿化服务中心立即要求第一、二、三包中标企业退回多支付的服务费6.33万元，于2021年4月13日缴入常德市财政局国库科账户。</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楷体_GB2312" w:cs="Times New Roman"/>
          <w:bCs/>
          <w:kern w:val="2"/>
          <w:sz w:val="32"/>
          <w:szCs w:val="32"/>
          <w:highlight w:val="none"/>
          <w:lang w:val="en-US" w:eastAsia="zh-CN"/>
        </w:rPr>
        <w:t>（二）</w:t>
      </w:r>
      <w:r>
        <w:rPr>
          <w:rFonts w:hint="eastAsia" w:ascii="Times New Roman" w:hAnsi="Times New Roman" w:eastAsia="楷体_GB2312" w:cs="Times New Roman"/>
          <w:bCs/>
          <w:kern w:val="2"/>
          <w:sz w:val="32"/>
          <w:szCs w:val="32"/>
          <w:highlight w:val="none"/>
          <w:lang w:val="en-US" w:eastAsia="zh-CN"/>
        </w:rPr>
        <w:t>调整</w:t>
      </w:r>
      <w:r>
        <w:rPr>
          <w:rFonts w:hint="default" w:ascii="Times New Roman" w:hAnsi="Times New Roman" w:eastAsia="楷体_GB2312" w:cs="Times New Roman"/>
          <w:bCs/>
          <w:kern w:val="2"/>
          <w:sz w:val="32"/>
          <w:szCs w:val="32"/>
          <w:highlight w:val="none"/>
          <w:lang w:val="en-US" w:eastAsia="zh-CN"/>
        </w:rPr>
        <w:t>资金使用方向应履行报批手续</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因实际工作需要，确需</w:t>
      </w:r>
      <w:r>
        <w:rPr>
          <w:rFonts w:hint="eastAsia" w:ascii="Times New Roman" w:hAnsi="Times New Roman" w:eastAsia="仿宋" w:cs="Times New Roman"/>
          <w:sz w:val="32"/>
          <w:szCs w:val="32"/>
          <w:highlight w:val="none"/>
          <w:lang w:val="en-US" w:eastAsia="zh-CN"/>
        </w:rPr>
        <w:t>调整</w:t>
      </w:r>
      <w:r>
        <w:rPr>
          <w:rFonts w:hint="default" w:ascii="Times New Roman" w:hAnsi="Times New Roman" w:eastAsia="仿宋" w:cs="Times New Roman"/>
          <w:sz w:val="32"/>
          <w:szCs w:val="32"/>
          <w:highlight w:val="none"/>
          <w:lang w:val="en-US" w:eastAsia="zh-CN"/>
        </w:rPr>
        <w:t>资金使用方向的应会同财政等相关部门向市政府履行报批手续</w:t>
      </w:r>
      <w:r>
        <w:rPr>
          <w:rFonts w:hint="eastAsia" w:ascii="Times New Roman" w:hAnsi="Times New Roman" w:eastAsia="仿宋" w:cs="Times New Roman"/>
          <w:sz w:val="32"/>
          <w:szCs w:val="32"/>
          <w:highlight w:val="none"/>
          <w:lang w:val="en-US" w:eastAsia="zh-CN"/>
        </w:rPr>
        <w:t>，并相应调整年初专项绩效目标</w:t>
      </w:r>
      <w:r>
        <w:rPr>
          <w:rFonts w:hint="default" w:ascii="Times New Roman" w:hAnsi="Times New Roman" w:eastAsia="仿宋" w:cs="Times New Roman"/>
          <w:sz w:val="32"/>
          <w:szCs w:val="32"/>
          <w:highlight w:val="none"/>
          <w:lang w:val="en-US" w:eastAsia="zh-CN"/>
        </w:rPr>
        <w:t>。</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楷体_GB2312" w:cs="Times New Roman"/>
          <w:bCs/>
          <w:kern w:val="2"/>
          <w:sz w:val="32"/>
          <w:szCs w:val="32"/>
          <w:highlight w:val="none"/>
          <w:lang w:val="en-US" w:eastAsia="zh-CN"/>
        </w:rPr>
      </w:pPr>
      <w:r>
        <w:rPr>
          <w:rFonts w:hint="default" w:ascii="Times New Roman" w:hAnsi="Times New Roman" w:eastAsia="楷体_GB2312" w:cs="Times New Roman"/>
          <w:bCs/>
          <w:kern w:val="2"/>
          <w:sz w:val="32"/>
          <w:szCs w:val="32"/>
          <w:highlight w:val="none"/>
          <w:lang w:val="en-US" w:eastAsia="zh-CN"/>
        </w:rPr>
        <w:t>（三）联合财政部门制定资金管理办法</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kern w:val="2"/>
          <w:sz w:val="32"/>
          <w:szCs w:val="32"/>
          <w:highlight w:val="none"/>
          <w:lang w:val="en-US" w:eastAsia="zh-CN"/>
        </w:rPr>
      </w:pPr>
      <w:r>
        <w:rPr>
          <w:rFonts w:hint="default" w:ascii="Times New Roman" w:hAnsi="Times New Roman" w:eastAsia="仿宋" w:cs="Times New Roman"/>
          <w:kern w:val="2"/>
          <w:sz w:val="32"/>
          <w:szCs w:val="32"/>
          <w:highlight w:val="none"/>
          <w:lang w:val="en-US" w:eastAsia="zh-CN"/>
        </w:rPr>
        <w:t>市园林绿化服务中心</w:t>
      </w:r>
      <w:r>
        <w:rPr>
          <w:rFonts w:hint="eastAsia" w:ascii="Times New Roman" w:hAnsi="Times New Roman" w:eastAsia="仿宋" w:cs="Times New Roman"/>
          <w:kern w:val="2"/>
          <w:sz w:val="32"/>
          <w:szCs w:val="32"/>
          <w:highlight w:val="none"/>
          <w:lang w:val="en-US" w:eastAsia="zh-CN"/>
        </w:rPr>
        <w:t>应</w:t>
      </w:r>
      <w:r>
        <w:rPr>
          <w:rFonts w:hint="default" w:ascii="Times New Roman" w:hAnsi="Times New Roman" w:eastAsia="仿宋" w:cs="Times New Roman"/>
          <w:kern w:val="2"/>
          <w:sz w:val="32"/>
          <w:szCs w:val="32"/>
          <w:highlight w:val="none"/>
          <w:lang w:val="en-US" w:eastAsia="zh-CN"/>
        </w:rPr>
        <w:t>联合财政部门修改完善专项资金管理办法，明确政府采购合同的审核、专项结余资金的管理等内容，加强专项资金管理。</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楷体_GB2312" w:cs="Times New Roman"/>
          <w:bCs/>
          <w:kern w:val="2"/>
          <w:sz w:val="32"/>
          <w:szCs w:val="32"/>
          <w:highlight w:val="none"/>
          <w:lang w:val="en-US" w:eastAsia="zh-CN"/>
        </w:rPr>
      </w:pPr>
      <w:r>
        <w:rPr>
          <w:rFonts w:hint="default" w:ascii="Times New Roman" w:hAnsi="Times New Roman" w:eastAsia="楷体_GB2312" w:cs="Times New Roman"/>
          <w:bCs/>
          <w:kern w:val="2"/>
          <w:sz w:val="32"/>
          <w:szCs w:val="32"/>
          <w:highlight w:val="none"/>
          <w:lang w:val="en-US" w:eastAsia="zh-CN"/>
        </w:rPr>
        <w:t>（四）加强项目管理</w:t>
      </w:r>
    </w:p>
    <w:p>
      <w:pPr>
        <w:keepNext w:val="0"/>
        <w:keepLines w:val="0"/>
        <w:pageBreakBefore w:val="0"/>
        <w:widowControl w:val="0"/>
        <w:kinsoku/>
        <w:wordWrap/>
        <w:overflowPunct/>
        <w:topLinePunct w:val="0"/>
        <w:autoSpaceDE/>
        <w:autoSpaceDN/>
        <w:bidi w:val="0"/>
        <w:adjustRightInd/>
        <w:snapToGrid/>
        <w:spacing w:after="0" w:line="52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eastAsia" w:ascii="Times New Roman" w:hAnsi="Times New Roman" w:eastAsia="仿宋" w:cs="Times New Roman"/>
          <w:sz w:val="32"/>
          <w:szCs w:val="32"/>
          <w:highlight w:val="none"/>
          <w:lang w:val="en-US" w:eastAsia="zh-CN"/>
        </w:rPr>
        <w:t>一是</w:t>
      </w:r>
      <w:r>
        <w:rPr>
          <w:rFonts w:hint="default" w:ascii="Times New Roman" w:hAnsi="Times New Roman" w:eastAsia="仿宋" w:cs="Times New Roman"/>
          <w:sz w:val="32"/>
          <w:szCs w:val="32"/>
          <w:highlight w:val="none"/>
          <w:lang w:val="en-US" w:eastAsia="zh-CN"/>
        </w:rPr>
        <w:t>项目管理单位根据《养护管理考核办法》进行暗检考核并做好留痕工作，将综合得分作为养护单位月度考核分值；二是完善《养护管理考核办法》，对修剪、除杂、施肥及病虫害防治等重点工作次数加强考核；三是做好养护公司人员及机器设备的备案管理。</w:t>
      </w:r>
    </w:p>
    <w:p>
      <w:pPr>
        <w:keepNext w:val="0"/>
        <w:keepLines w:val="0"/>
        <w:pageBreakBefore w:val="0"/>
        <w:widowControl w:val="0"/>
        <w:kinsoku/>
        <w:wordWrap/>
        <w:overflowPunct/>
        <w:topLinePunct w:val="0"/>
        <w:autoSpaceDE/>
        <w:autoSpaceDN/>
        <w:bidi w:val="0"/>
        <w:adjustRightInd/>
        <w:snapToGrid/>
        <w:spacing w:after="0" w:line="520" w:lineRule="exact"/>
        <w:ind w:firstLine="640" w:firstLineChars="200"/>
        <w:jc w:val="both"/>
        <w:textAlignment w:val="auto"/>
        <w:rPr>
          <w:rFonts w:hint="default" w:ascii="Times New Roman" w:hAnsi="Times New Roman" w:cs="Times New Roman"/>
          <w:highlight w:val="none"/>
          <w:lang w:val="en-US" w:eastAsia="zh-CN"/>
        </w:rPr>
      </w:pPr>
      <w:r>
        <w:rPr>
          <w:rFonts w:hint="default" w:ascii="Times New Roman" w:hAnsi="Times New Roman" w:eastAsia="楷体_GB2312" w:cs="Times New Roman"/>
          <w:bCs/>
          <w:kern w:val="2"/>
          <w:sz w:val="32"/>
          <w:szCs w:val="32"/>
          <w:highlight w:val="none"/>
          <w:lang w:val="en-US" w:eastAsia="zh-CN"/>
        </w:rPr>
        <w:t>（五）补充完善合同条款</w:t>
      </w:r>
    </w:p>
    <w:p>
      <w:pPr>
        <w:keepNext w:val="0"/>
        <w:keepLines w:val="0"/>
        <w:pageBreakBefore w:val="0"/>
        <w:widowControl w:val="0"/>
        <w:kinsoku/>
        <w:wordWrap/>
        <w:overflowPunct/>
        <w:topLinePunct w:val="0"/>
        <w:autoSpaceDE/>
        <w:autoSpaceDN/>
        <w:bidi w:val="0"/>
        <w:adjustRightInd/>
        <w:snapToGrid/>
        <w:spacing w:after="0" w:line="52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在购买服务合同中细化量化工作任务，明确约定修剪、除杂、施肥及病虫害防治等工作次数，并作为支付服务费用的重要依据。</w:t>
      </w:r>
    </w:p>
    <w:p>
      <w:pPr>
        <w:keepNext w:val="0"/>
        <w:keepLines w:val="0"/>
        <w:pageBreakBefore w:val="0"/>
        <w:widowControl w:val="0"/>
        <w:kinsoku/>
        <w:wordWrap/>
        <w:overflowPunct/>
        <w:topLinePunct w:val="0"/>
        <w:autoSpaceDE/>
        <w:autoSpaceDN/>
        <w:bidi w:val="0"/>
        <w:adjustRightInd/>
        <w:snapToGrid/>
        <w:spacing w:after="0" w:line="520" w:lineRule="exact"/>
        <w:ind w:firstLine="640" w:firstLineChars="200"/>
        <w:jc w:val="both"/>
        <w:textAlignment w:val="auto"/>
        <w:rPr>
          <w:rFonts w:hint="default" w:ascii="Times New Roman" w:hAnsi="Times New Roman" w:eastAsia="楷体_GB2312" w:cs="Times New Roman"/>
          <w:bCs/>
          <w:kern w:val="2"/>
          <w:sz w:val="32"/>
          <w:szCs w:val="32"/>
          <w:highlight w:val="none"/>
          <w:lang w:val="en-US" w:eastAsia="zh-CN"/>
        </w:rPr>
      </w:pPr>
      <w:r>
        <w:rPr>
          <w:rFonts w:hint="default" w:ascii="Times New Roman" w:hAnsi="Times New Roman" w:eastAsia="楷体_GB2312" w:cs="Times New Roman"/>
          <w:bCs/>
          <w:kern w:val="2"/>
          <w:sz w:val="32"/>
          <w:szCs w:val="32"/>
          <w:highlight w:val="none"/>
          <w:lang w:val="en-US" w:eastAsia="zh-CN"/>
        </w:rPr>
        <w:t>（六）</w:t>
      </w:r>
      <w:r>
        <w:rPr>
          <w:rFonts w:hint="default" w:ascii="Times New Roman" w:hAnsi="Times New Roman" w:eastAsia="楷体" w:cs="Times New Roman"/>
          <w:kern w:val="2"/>
          <w:sz w:val="32"/>
          <w:szCs w:val="32"/>
          <w:highlight w:val="none"/>
          <w:lang w:val="en-US" w:eastAsia="zh-CN"/>
        </w:rPr>
        <w:t>加强部门联动</w:t>
      </w:r>
    </w:p>
    <w:p>
      <w:pPr>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firstLine="640" w:firstLineChars="200"/>
        <w:jc w:val="both"/>
        <w:textAlignment w:val="auto"/>
        <w:rPr>
          <w:rFonts w:hint="default" w:ascii="Times New Roman" w:hAnsi="Times New Roman" w:eastAsia="黑体" w:cs="Times New Roman"/>
          <w:sz w:val="32"/>
          <w:szCs w:val="32"/>
          <w:highlight w:val="none"/>
        </w:rPr>
      </w:pPr>
      <w:r>
        <w:rPr>
          <w:rFonts w:hint="default" w:ascii="Times New Roman" w:hAnsi="Times New Roman" w:eastAsia="仿宋" w:cs="Times New Roman"/>
          <w:sz w:val="32"/>
          <w:szCs w:val="32"/>
          <w:highlight w:val="none"/>
          <w:lang w:val="en-US" w:eastAsia="zh-CN"/>
        </w:rPr>
        <w:t>由城管部门牵头，及时劝离违规停放在绿化带上的机动车；加强与环卫部门协调，督促其及时清扫落叶；建设部门前期规划时充分论证，并征求养护单位意见，提高财政资金使用效益。</w:t>
      </w:r>
    </w:p>
    <w:p>
      <w:pPr>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firstLine="640" w:firstLineChars="200"/>
        <w:jc w:val="both"/>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lang w:val="en-US" w:eastAsia="zh-CN"/>
        </w:rPr>
        <w:t>七、</w:t>
      </w:r>
      <w:r>
        <w:rPr>
          <w:rFonts w:hint="default" w:ascii="Times New Roman" w:hAnsi="Times New Roman" w:eastAsia="黑体" w:cs="Times New Roman"/>
          <w:sz w:val="32"/>
          <w:szCs w:val="32"/>
          <w:highlight w:val="none"/>
        </w:rPr>
        <w:t>其他需要说明的问题</w:t>
      </w:r>
    </w:p>
    <w:p>
      <w:pPr>
        <w:keepNext w:val="0"/>
        <w:keepLines w:val="0"/>
        <w:pageBreakBefore w:val="0"/>
        <w:widowControl w:val="0"/>
        <w:numPr>
          <w:ilvl w:val="0"/>
          <w:numId w:val="2"/>
        </w:numPr>
        <w:kinsoku/>
        <w:wordWrap/>
        <w:overflowPunct/>
        <w:topLinePunct w:val="0"/>
        <w:autoSpaceDE/>
        <w:autoSpaceDN/>
        <w:bidi w:val="0"/>
        <w:adjustRightInd/>
        <w:snapToGrid/>
        <w:spacing w:after="0" w:line="520" w:lineRule="exact"/>
        <w:ind w:firstLine="640" w:firstLineChars="200"/>
        <w:jc w:val="both"/>
        <w:textAlignment w:val="auto"/>
        <w:rPr>
          <w:rFonts w:hint="default" w:ascii="Times New Roman" w:hAnsi="Times New Roman" w:eastAsia="楷体_GB2312" w:cs="Times New Roman"/>
          <w:bCs/>
          <w:kern w:val="2"/>
          <w:sz w:val="32"/>
          <w:szCs w:val="32"/>
          <w:highlight w:val="none"/>
          <w:lang w:val="en-US" w:eastAsia="zh-CN"/>
        </w:rPr>
      </w:pPr>
      <w:r>
        <w:rPr>
          <w:rFonts w:hint="default" w:ascii="Times New Roman" w:hAnsi="Times New Roman" w:eastAsia="楷体_GB2312" w:cs="Times New Roman"/>
          <w:bCs/>
          <w:kern w:val="2"/>
          <w:sz w:val="32"/>
          <w:szCs w:val="32"/>
          <w:highlight w:val="none"/>
          <w:lang w:val="en-US" w:eastAsia="zh-CN"/>
        </w:rPr>
        <w:t>购买服务主体适格问题</w:t>
      </w:r>
    </w:p>
    <w:p>
      <w:pPr>
        <w:keepNext w:val="0"/>
        <w:keepLines w:val="0"/>
        <w:pageBreakBefore w:val="0"/>
        <w:widowControl w:val="0"/>
        <w:kinsoku/>
        <w:wordWrap/>
        <w:overflowPunct/>
        <w:topLinePunct w:val="0"/>
        <w:autoSpaceDE/>
        <w:autoSpaceDN/>
        <w:bidi w:val="0"/>
        <w:adjustRightInd/>
        <w:snapToGrid/>
        <w:spacing w:after="0" w:line="52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《中华人民共和国财政部令第102号——政府购买服务管理办法》第八条明确，公益一类事业单位不作为政府购买服务的购买主体。经征求财政部门意见，结合实际情况，本次绩效评价未将该情况视同问题反映。</w:t>
      </w:r>
    </w:p>
    <w:p>
      <w:pPr>
        <w:keepNext w:val="0"/>
        <w:keepLines w:val="0"/>
        <w:pageBreakBefore w:val="0"/>
        <w:widowControl w:val="0"/>
        <w:numPr>
          <w:ilvl w:val="0"/>
          <w:numId w:val="2"/>
        </w:numPr>
        <w:kinsoku/>
        <w:wordWrap/>
        <w:overflowPunct/>
        <w:topLinePunct w:val="0"/>
        <w:autoSpaceDE/>
        <w:autoSpaceDN/>
        <w:bidi w:val="0"/>
        <w:adjustRightInd/>
        <w:snapToGrid/>
        <w:spacing w:after="0" w:line="520" w:lineRule="exact"/>
        <w:ind w:firstLine="640" w:firstLineChars="200"/>
        <w:jc w:val="both"/>
        <w:textAlignment w:val="auto"/>
        <w:rPr>
          <w:rFonts w:hint="default" w:ascii="Times New Roman" w:hAnsi="Times New Roman" w:eastAsia="楷体_GB2312" w:cs="Times New Roman"/>
          <w:bCs/>
          <w:kern w:val="2"/>
          <w:sz w:val="32"/>
          <w:szCs w:val="32"/>
          <w:highlight w:val="none"/>
          <w:lang w:val="en-US" w:eastAsia="zh-CN"/>
        </w:rPr>
      </w:pPr>
      <w:r>
        <w:rPr>
          <w:rFonts w:hint="default" w:ascii="Times New Roman" w:hAnsi="Times New Roman" w:eastAsia="楷体_GB2312" w:cs="Times New Roman"/>
          <w:bCs/>
          <w:kern w:val="2"/>
          <w:sz w:val="32"/>
          <w:szCs w:val="32"/>
          <w:highlight w:val="none"/>
          <w:lang w:val="en-US" w:eastAsia="zh-CN"/>
        </w:rPr>
        <w:t>永安公园市民广场维护费预算安排问题</w:t>
      </w:r>
    </w:p>
    <w:p>
      <w:pPr>
        <w:keepNext w:val="0"/>
        <w:keepLines w:val="0"/>
        <w:pageBreakBefore w:val="0"/>
        <w:widowControl w:val="0"/>
        <w:kinsoku/>
        <w:wordWrap/>
        <w:overflowPunct/>
        <w:topLinePunct w:val="0"/>
        <w:autoSpaceDE/>
        <w:autoSpaceDN/>
        <w:bidi w:val="0"/>
        <w:adjustRightInd/>
        <w:snapToGrid/>
        <w:spacing w:after="0" w:line="52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2021年已</w:t>
      </w:r>
      <w:r>
        <w:rPr>
          <w:rFonts w:hint="eastAsia" w:ascii="Times New Roman" w:hAnsi="Times New Roman" w:eastAsia="仿宋" w:cs="Times New Roman"/>
          <w:sz w:val="32"/>
          <w:szCs w:val="32"/>
          <w:highlight w:val="none"/>
          <w:lang w:val="en-US" w:eastAsia="zh-CN"/>
        </w:rPr>
        <w:t>将</w:t>
      </w:r>
      <w:r>
        <w:rPr>
          <w:rFonts w:hint="default" w:ascii="Times New Roman" w:hAnsi="Times New Roman" w:eastAsia="仿宋" w:cs="Times New Roman"/>
          <w:sz w:val="32"/>
          <w:szCs w:val="32"/>
          <w:highlight w:val="none"/>
          <w:lang w:val="en-US" w:eastAsia="zh-CN"/>
        </w:rPr>
        <w:t>永安公园市民广场维护费60.20万元</w:t>
      </w:r>
      <w:r>
        <w:rPr>
          <w:rFonts w:hint="eastAsia" w:ascii="Times New Roman" w:hAnsi="Times New Roman" w:eastAsia="仿宋" w:cs="Times New Roman"/>
          <w:sz w:val="32"/>
          <w:szCs w:val="32"/>
          <w:highlight w:val="none"/>
          <w:lang w:val="en-US" w:eastAsia="zh-CN"/>
        </w:rPr>
        <w:t>纳入</w:t>
      </w:r>
      <w:r>
        <w:rPr>
          <w:rFonts w:hint="default" w:ascii="Times New Roman" w:hAnsi="Times New Roman" w:eastAsia="仿宋" w:cs="Times New Roman"/>
          <w:sz w:val="32"/>
          <w:szCs w:val="32"/>
          <w:highlight w:val="none"/>
          <w:lang w:val="en-US" w:eastAsia="zh-CN"/>
        </w:rPr>
        <w:t>部门预算。</w:t>
      </w:r>
    </w:p>
    <w:p>
      <w:pPr>
        <w:keepNext w:val="0"/>
        <w:keepLines w:val="0"/>
        <w:pageBreakBefore w:val="0"/>
        <w:widowControl w:val="0"/>
        <w:tabs>
          <w:tab w:val="left" w:pos="1828"/>
        </w:tabs>
        <w:kinsoku/>
        <w:wordWrap/>
        <w:overflowPunct/>
        <w:topLinePunct w:val="0"/>
        <w:autoSpaceDE/>
        <w:autoSpaceDN/>
        <w:bidi w:val="0"/>
        <w:adjustRightInd/>
        <w:snapToGrid/>
        <w:spacing w:after="0" w:line="520" w:lineRule="exact"/>
        <w:ind w:left="319" w:leftChars="145" w:firstLine="320" w:firstLineChars="100"/>
        <w:jc w:val="both"/>
        <w:textAlignment w:val="auto"/>
        <w:rPr>
          <w:rFonts w:hint="default" w:ascii="Times New Roman" w:hAnsi="Times New Roman" w:eastAsia="仿宋" w:cs="Times New Roman"/>
          <w:kern w:val="2"/>
          <w:sz w:val="32"/>
          <w:szCs w:val="32"/>
          <w:highlight w:val="none"/>
          <w:lang w:val="en-US" w:eastAsia="zh-CN"/>
        </w:rPr>
      </w:pPr>
      <w:r>
        <w:rPr>
          <w:rFonts w:hint="default" w:ascii="Times New Roman" w:hAnsi="Times New Roman" w:eastAsia="仿宋" w:cs="Times New Roman"/>
          <w:kern w:val="2"/>
          <w:sz w:val="32"/>
          <w:szCs w:val="32"/>
          <w:highlight w:val="none"/>
        </w:rPr>
        <w:t>附件</w:t>
      </w:r>
      <w:r>
        <w:rPr>
          <w:rFonts w:hint="default" w:ascii="Times New Roman" w:hAnsi="Times New Roman" w:eastAsia="仿宋" w:cs="Times New Roman"/>
          <w:kern w:val="2"/>
          <w:sz w:val="32"/>
          <w:szCs w:val="32"/>
          <w:highlight w:val="none"/>
          <w:lang w:eastAsia="zh-CN"/>
        </w:rPr>
        <w:t>：</w:t>
      </w:r>
      <w:r>
        <w:rPr>
          <w:rFonts w:hint="default" w:ascii="Times New Roman" w:hAnsi="Times New Roman" w:eastAsia="仿宋" w:cs="Times New Roman"/>
          <w:kern w:val="2"/>
          <w:sz w:val="32"/>
          <w:szCs w:val="32"/>
          <w:highlight w:val="none"/>
          <w:lang w:val="en-US" w:eastAsia="zh-CN"/>
        </w:rPr>
        <w:t>1</w:t>
      </w:r>
      <w:r>
        <w:rPr>
          <w:rFonts w:hint="default" w:ascii="Times New Roman" w:hAnsi="Times New Roman" w:eastAsia="仿宋" w:cs="Times New Roman"/>
          <w:kern w:val="2"/>
          <w:sz w:val="32"/>
          <w:szCs w:val="32"/>
          <w:highlight w:val="none"/>
        </w:rPr>
        <w:t>.</w:t>
      </w:r>
      <w:r>
        <w:rPr>
          <w:rFonts w:hint="default" w:ascii="Times New Roman" w:hAnsi="Times New Roman" w:eastAsia="仿宋" w:cs="Times New Roman"/>
          <w:spacing w:val="-6"/>
          <w:kern w:val="2"/>
          <w:sz w:val="32"/>
          <w:szCs w:val="32"/>
          <w:highlight w:val="none"/>
          <w:lang w:val="en-US" w:eastAsia="zh-CN"/>
        </w:rPr>
        <w:t>绿化维护费拨付明细</w:t>
      </w:r>
      <w:r>
        <w:rPr>
          <w:rFonts w:hint="default" w:ascii="Times New Roman" w:hAnsi="Times New Roman" w:eastAsia="仿宋" w:cs="Times New Roman"/>
          <w:spacing w:val="-6"/>
          <w:kern w:val="2"/>
          <w:sz w:val="32"/>
          <w:szCs w:val="32"/>
          <w:highlight w:val="none"/>
        </w:rPr>
        <w:t>表</w:t>
      </w:r>
    </w:p>
    <w:p>
      <w:pPr>
        <w:keepNext w:val="0"/>
        <w:keepLines w:val="0"/>
        <w:pageBreakBefore w:val="0"/>
        <w:widowControl w:val="0"/>
        <w:kinsoku/>
        <w:wordWrap/>
        <w:overflowPunct/>
        <w:topLinePunct w:val="0"/>
        <w:autoSpaceDE/>
        <w:autoSpaceDN/>
        <w:bidi w:val="0"/>
        <w:adjustRightInd/>
        <w:snapToGrid/>
        <w:spacing w:after="0" w:line="520" w:lineRule="exact"/>
        <w:ind w:left="319" w:leftChars="145" w:firstLine="1280" w:firstLineChars="400"/>
        <w:jc w:val="both"/>
        <w:textAlignment w:val="auto"/>
        <w:rPr>
          <w:rFonts w:hint="default" w:ascii="Times New Roman" w:hAnsi="Times New Roman" w:eastAsia="仿宋" w:cs="Times New Roman"/>
          <w:kern w:val="2"/>
          <w:sz w:val="32"/>
          <w:szCs w:val="32"/>
          <w:highlight w:val="none"/>
        </w:rPr>
      </w:pPr>
      <w:r>
        <w:rPr>
          <w:rFonts w:hint="default" w:ascii="Times New Roman" w:hAnsi="Times New Roman" w:eastAsia="仿宋" w:cs="Times New Roman"/>
          <w:kern w:val="2"/>
          <w:sz w:val="32"/>
          <w:szCs w:val="32"/>
          <w:highlight w:val="none"/>
          <w:lang w:val="en-US" w:eastAsia="zh-CN"/>
        </w:rPr>
        <w:t>2</w:t>
      </w:r>
      <w:r>
        <w:rPr>
          <w:rFonts w:hint="default" w:ascii="Times New Roman" w:hAnsi="Times New Roman" w:eastAsia="仿宋" w:cs="Times New Roman"/>
          <w:kern w:val="2"/>
          <w:sz w:val="32"/>
          <w:szCs w:val="32"/>
          <w:highlight w:val="none"/>
        </w:rPr>
        <w:t>.</w:t>
      </w:r>
      <w:r>
        <w:rPr>
          <w:rFonts w:hint="default" w:ascii="Times New Roman" w:hAnsi="Times New Roman" w:eastAsia="仿宋" w:cs="Times New Roman"/>
          <w:kern w:val="2"/>
          <w:sz w:val="32"/>
          <w:szCs w:val="32"/>
          <w:highlight w:val="none"/>
          <w:lang w:val="en-US" w:eastAsia="zh-CN"/>
        </w:rPr>
        <w:t>项目支出</w:t>
      </w:r>
      <w:r>
        <w:rPr>
          <w:rFonts w:hint="default" w:ascii="Times New Roman" w:hAnsi="Times New Roman" w:eastAsia="仿宋" w:cs="Times New Roman"/>
          <w:sz w:val="32"/>
          <w:szCs w:val="32"/>
          <w:highlight w:val="none"/>
          <w:lang w:val="en-US" w:eastAsia="zh-CN"/>
        </w:rPr>
        <w:t>绩效评价指标评分表</w:t>
      </w:r>
    </w:p>
    <w:p>
      <w:pPr>
        <w:keepNext w:val="0"/>
        <w:keepLines w:val="0"/>
        <w:pageBreakBefore w:val="0"/>
        <w:widowControl w:val="0"/>
        <w:kinsoku/>
        <w:wordWrap/>
        <w:overflowPunct/>
        <w:topLinePunct w:val="0"/>
        <w:autoSpaceDE/>
        <w:autoSpaceDN/>
        <w:bidi w:val="0"/>
        <w:adjustRightInd/>
        <w:snapToGrid/>
        <w:spacing w:after="0" w:line="520" w:lineRule="exact"/>
        <w:ind w:left="319" w:leftChars="145" w:firstLine="1280" w:firstLineChars="400"/>
        <w:jc w:val="both"/>
        <w:textAlignment w:val="auto"/>
        <w:rPr>
          <w:rFonts w:hint="default" w:ascii="Times New Roman" w:hAnsi="Times New Roman" w:cs="Times New Roman"/>
          <w:lang w:val="en-US" w:eastAsia="zh-CN"/>
        </w:rPr>
      </w:pPr>
      <w:r>
        <w:rPr>
          <w:rFonts w:hint="default" w:ascii="Times New Roman" w:hAnsi="Times New Roman" w:eastAsia="仿宋" w:cs="Times New Roman"/>
          <w:kern w:val="2"/>
          <w:sz w:val="32"/>
          <w:szCs w:val="32"/>
          <w:highlight w:val="none"/>
          <w:lang w:val="en-US" w:eastAsia="zh-CN"/>
        </w:rPr>
        <w:t>3</w:t>
      </w:r>
      <w:r>
        <w:rPr>
          <w:rFonts w:hint="default" w:ascii="Times New Roman" w:hAnsi="Times New Roman" w:eastAsia="仿宋" w:cs="Times New Roman"/>
          <w:kern w:val="2"/>
          <w:sz w:val="32"/>
          <w:szCs w:val="32"/>
          <w:highlight w:val="none"/>
        </w:rPr>
        <w:t>.调查问卷汇总</w:t>
      </w:r>
    </w:p>
    <w:sectPr>
      <w:footerReference r:id="rId3" w:type="default"/>
      <w:footerReference r:id="rId4" w:type="even"/>
      <w:pgSz w:w="11906" w:h="16838"/>
      <w:pgMar w:top="2098" w:right="1474" w:bottom="1984" w:left="1587" w:header="851" w:footer="158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8"/>
                            <w:rPr>
                              <w:rStyle w:val="13"/>
                            </w:rPr>
                          </w:pPr>
                          <w:r>
                            <w:rPr>
                              <w:rFonts w:ascii="宋体" w:hAnsi="宋体" w:cs="宋体"/>
                              <w:sz w:val="24"/>
                              <w:szCs w:val="24"/>
                            </w:rPr>
                            <w:t>—</w:t>
                          </w:r>
                          <w:r>
                            <w:rPr>
                              <w:rStyle w:val="13"/>
                              <w:rFonts w:hint="default" w:ascii="Times New Roman" w:hAnsi="Times New Roman" w:cs="Times New Roman"/>
                              <w:sz w:val="24"/>
                              <w:szCs w:val="24"/>
                            </w:rPr>
                            <w:fldChar w:fldCharType="begin"/>
                          </w:r>
                          <w:r>
                            <w:rPr>
                              <w:rStyle w:val="13"/>
                              <w:rFonts w:hint="default" w:ascii="Times New Roman" w:hAnsi="Times New Roman" w:cs="Times New Roman"/>
                              <w:sz w:val="24"/>
                              <w:szCs w:val="24"/>
                            </w:rPr>
                            <w:instrText xml:space="preserve">PAGE  </w:instrText>
                          </w:r>
                          <w:r>
                            <w:rPr>
                              <w:rStyle w:val="13"/>
                              <w:rFonts w:hint="default" w:ascii="Times New Roman" w:hAnsi="Times New Roman" w:cs="Times New Roman"/>
                              <w:sz w:val="24"/>
                              <w:szCs w:val="24"/>
                            </w:rPr>
                            <w:fldChar w:fldCharType="separate"/>
                          </w:r>
                          <w:r>
                            <w:rPr>
                              <w:rStyle w:val="13"/>
                              <w:rFonts w:hint="default" w:ascii="Times New Roman" w:hAnsi="Times New Roman" w:cs="Times New Roman"/>
                              <w:sz w:val="24"/>
                              <w:szCs w:val="24"/>
                            </w:rPr>
                            <w:t>1</w:t>
                          </w:r>
                          <w:r>
                            <w:rPr>
                              <w:rStyle w:val="13"/>
                              <w:rFonts w:hint="default" w:ascii="Times New Roman" w:hAnsi="Times New Roman" w:cs="Times New Roman"/>
                              <w:sz w:val="24"/>
                              <w:szCs w:val="24"/>
                            </w:rPr>
                            <w:fldChar w:fldCharType="end"/>
                          </w:r>
                          <w:r>
                            <w:rPr>
                              <w:rFonts w:ascii="宋体" w:hAnsi="宋体" w:cs="宋体"/>
                              <w:sz w:val="24"/>
                              <w:szCs w:val="24"/>
                            </w:rPr>
                            <w:t>—</w:t>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Ptv5xbIB&#10;AABZAwAADgAAAAAAAAABACAAAAAeAQAAZHJzL2Uyb0RvYy54bWxQSwUGAAAAAAYABgBZAQAAQgUA&#10;AAAA&#10;">
              <v:fill on="f" focussize="0,0"/>
              <v:stroke on="f"/>
              <v:imagedata o:title=""/>
              <o:lock v:ext="edit" aspectratio="f"/>
              <v:textbox inset="0mm,0mm,0mm,0mm" style="mso-fit-shape-to-text:t;">
                <w:txbxContent>
                  <w:p>
                    <w:pPr>
                      <w:pStyle w:val="8"/>
                      <w:rPr>
                        <w:rStyle w:val="13"/>
                      </w:rPr>
                    </w:pPr>
                    <w:r>
                      <w:rPr>
                        <w:rFonts w:ascii="宋体" w:hAnsi="宋体" w:cs="宋体"/>
                        <w:sz w:val="24"/>
                        <w:szCs w:val="24"/>
                      </w:rPr>
                      <w:t>—</w:t>
                    </w:r>
                    <w:r>
                      <w:rPr>
                        <w:rStyle w:val="13"/>
                        <w:rFonts w:hint="default" w:ascii="Times New Roman" w:hAnsi="Times New Roman" w:cs="Times New Roman"/>
                        <w:sz w:val="24"/>
                        <w:szCs w:val="24"/>
                      </w:rPr>
                      <w:fldChar w:fldCharType="begin"/>
                    </w:r>
                    <w:r>
                      <w:rPr>
                        <w:rStyle w:val="13"/>
                        <w:rFonts w:hint="default" w:ascii="Times New Roman" w:hAnsi="Times New Roman" w:cs="Times New Roman"/>
                        <w:sz w:val="24"/>
                        <w:szCs w:val="24"/>
                      </w:rPr>
                      <w:instrText xml:space="preserve">PAGE  </w:instrText>
                    </w:r>
                    <w:r>
                      <w:rPr>
                        <w:rStyle w:val="13"/>
                        <w:rFonts w:hint="default" w:ascii="Times New Roman" w:hAnsi="Times New Roman" w:cs="Times New Roman"/>
                        <w:sz w:val="24"/>
                        <w:szCs w:val="24"/>
                      </w:rPr>
                      <w:fldChar w:fldCharType="separate"/>
                    </w:r>
                    <w:r>
                      <w:rPr>
                        <w:rStyle w:val="13"/>
                        <w:rFonts w:hint="default" w:ascii="Times New Roman" w:hAnsi="Times New Roman" w:cs="Times New Roman"/>
                        <w:sz w:val="24"/>
                        <w:szCs w:val="24"/>
                      </w:rPr>
                      <w:t>1</w:t>
                    </w:r>
                    <w:r>
                      <w:rPr>
                        <w:rStyle w:val="13"/>
                        <w:rFonts w:hint="default" w:ascii="Times New Roman" w:hAnsi="Times New Roman" w:cs="Times New Roman"/>
                        <w:sz w:val="24"/>
                        <w:szCs w:val="24"/>
                      </w:rPr>
                      <w:fldChar w:fldCharType="end"/>
                    </w:r>
                    <w:r>
                      <w:rPr>
                        <w:rFonts w:ascii="宋体" w:hAnsi="宋体" w:cs="宋体"/>
                        <w:sz w:val="24"/>
                        <w:szCs w:val="24"/>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8"/>
                            <w:rPr>
                              <w:rStyle w:val="13"/>
                              <w:rFonts w:ascii="宋体" w:cs="宋体"/>
                              <w:sz w:val="24"/>
                              <w:szCs w:val="24"/>
                            </w:rPr>
                          </w:pPr>
                          <w:r>
                            <w:rPr>
                              <w:rFonts w:ascii="宋体" w:hAnsi="宋体" w:cs="宋体"/>
                              <w:sz w:val="24"/>
                              <w:szCs w:val="24"/>
                            </w:rPr>
                            <w:t>—</w:t>
                          </w:r>
                          <w:r>
                            <w:rPr>
                              <w:rStyle w:val="13"/>
                              <w:rFonts w:hint="default" w:ascii="Times New Roman" w:hAnsi="Times New Roman" w:cs="Times New Roman"/>
                              <w:sz w:val="24"/>
                              <w:szCs w:val="24"/>
                            </w:rPr>
                            <w:fldChar w:fldCharType="begin"/>
                          </w:r>
                          <w:r>
                            <w:rPr>
                              <w:rStyle w:val="13"/>
                              <w:rFonts w:hint="default" w:ascii="Times New Roman" w:hAnsi="Times New Roman" w:cs="Times New Roman"/>
                              <w:sz w:val="24"/>
                              <w:szCs w:val="24"/>
                            </w:rPr>
                            <w:instrText xml:space="preserve">PAGE  </w:instrText>
                          </w:r>
                          <w:r>
                            <w:rPr>
                              <w:rStyle w:val="13"/>
                              <w:rFonts w:hint="default" w:ascii="Times New Roman" w:hAnsi="Times New Roman" w:cs="Times New Roman"/>
                              <w:sz w:val="24"/>
                              <w:szCs w:val="24"/>
                            </w:rPr>
                            <w:fldChar w:fldCharType="separate"/>
                          </w:r>
                          <w:r>
                            <w:rPr>
                              <w:rStyle w:val="13"/>
                              <w:rFonts w:hint="default" w:ascii="Times New Roman" w:hAnsi="Times New Roman" w:cs="Times New Roman"/>
                              <w:sz w:val="24"/>
                              <w:szCs w:val="24"/>
                            </w:rPr>
                            <w:t>22</w:t>
                          </w:r>
                          <w:r>
                            <w:rPr>
                              <w:rStyle w:val="13"/>
                              <w:rFonts w:hint="default" w:ascii="Times New Roman" w:hAnsi="Times New Roman" w:cs="Times New Roman"/>
                              <w:sz w:val="24"/>
                              <w:szCs w:val="24"/>
                            </w:rPr>
                            <w:fldChar w:fldCharType="end"/>
                          </w:r>
                          <w:r>
                            <w:rPr>
                              <w:rFonts w:ascii="宋体" w:hAnsi="宋体" w:cs="宋体"/>
                              <w:sz w:val="24"/>
                              <w:szCs w:val="24"/>
                            </w:rPr>
                            <w:t>—</w:t>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1XubL7IB&#10;AABZAwAADgAAAAAAAAABACAAAAAeAQAAZHJzL2Uyb0RvYy54bWxQSwUGAAAAAAYABgBZAQAAQgUA&#10;AAAA&#10;">
              <v:fill on="f" focussize="0,0"/>
              <v:stroke on="f"/>
              <v:imagedata o:title=""/>
              <o:lock v:ext="edit" aspectratio="f"/>
              <v:textbox inset="0mm,0mm,0mm,0mm" style="mso-fit-shape-to-text:t;">
                <w:txbxContent>
                  <w:p>
                    <w:pPr>
                      <w:pStyle w:val="8"/>
                      <w:rPr>
                        <w:rStyle w:val="13"/>
                        <w:rFonts w:ascii="宋体" w:cs="宋体"/>
                        <w:sz w:val="24"/>
                        <w:szCs w:val="24"/>
                      </w:rPr>
                    </w:pPr>
                    <w:r>
                      <w:rPr>
                        <w:rFonts w:ascii="宋体" w:hAnsi="宋体" w:cs="宋体"/>
                        <w:sz w:val="24"/>
                        <w:szCs w:val="24"/>
                      </w:rPr>
                      <w:t>—</w:t>
                    </w:r>
                    <w:r>
                      <w:rPr>
                        <w:rStyle w:val="13"/>
                        <w:rFonts w:hint="default" w:ascii="Times New Roman" w:hAnsi="Times New Roman" w:cs="Times New Roman"/>
                        <w:sz w:val="24"/>
                        <w:szCs w:val="24"/>
                      </w:rPr>
                      <w:fldChar w:fldCharType="begin"/>
                    </w:r>
                    <w:r>
                      <w:rPr>
                        <w:rStyle w:val="13"/>
                        <w:rFonts w:hint="default" w:ascii="Times New Roman" w:hAnsi="Times New Roman" w:cs="Times New Roman"/>
                        <w:sz w:val="24"/>
                        <w:szCs w:val="24"/>
                      </w:rPr>
                      <w:instrText xml:space="preserve">PAGE  </w:instrText>
                    </w:r>
                    <w:r>
                      <w:rPr>
                        <w:rStyle w:val="13"/>
                        <w:rFonts w:hint="default" w:ascii="Times New Roman" w:hAnsi="Times New Roman" w:cs="Times New Roman"/>
                        <w:sz w:val="24"/>
                        <w:szCs w:val="24"/>
                      </w:rPr>
                      <w:fldChar w:fldCharType="separate"/>
                    </w:r>
                    <w:r>
                      <w:rPr>
                        <w:rStyle w:val="13"/>
                        <w:rFonts w:hint="default" w:ascii="Times New Roman" w:hAnsi="Times New Roman" w:cs="Times New Roman"/>
                        <w:sz w:val="24"/>
                        <w:szCs w:val="24"/>
                      </w:rPr>
                      <w:t>22</w:t>
                    </w:r>
                    <w:r>
                      <w:rPr>
                        <w:rStyle w:val="13"/>
                        <w:rFonts w:hint="default" w:ascii="Times New Roman" w:hAnsi="Times New Roman" w:cs="Times New Roman"/>
                        <w:sz w:val="24"/>
                        <w:szCs w:val="24"/>
                      </w:rPr>
                      <w:fldChar w:fldCharType="end"/>
                    </w:r>
                    <w:r>
                      <w:rPr>
                        <w:rFonts w:ascii="宋体" w:hAnsi="宋体" w:cs="宋体"/>
                        <w:sz w:val="24"/>
                        <w:szCs w:val="24"/>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B57D2F"/>
    <w:multiLevelType w:val="singleLevel"/>
    <w:tmpl w:val="86B57D2F"/>
    <w:lvl w:ilvl="0" w:tentative="0">
      <w:start w:val="1"/>
      <w:numFmt w:val="chineseCounting"/>
      <w:suff w:val="nothing"/>
      <w:lvlText w:val="（%1）"/>
      <w:lvlJc w:val="left"/>
      <w:rPr>
        <w:rFonts w:hint="eastAsia"/>
      </w:rPr>
    </w:lvl>
  </w:abstractNum>
  <w:abstractNum w:abstractNumId="1">
    <w:nsid w:val="8C8DEB7B"/>
    <w:multiLevelType w:val="singleLevel"/>
    <w:tmpl w:val="8C8DEB7B"/>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val="1"/>
  <w:bordersDoNotSurroundHeader w:val="0"/>
  <w:bordersDoNotSurroundFooter w:val="0"/>
  <w:documentProtection w:enforcement="0"/>
  <w:defaultTabStop w:val="720"/>
  <w:autoHyphenation/>
  <w:evenAndOddHeaders w:val="1"/>
  <w:drawingGridHorizontalSpacing w:val="211"/>
  <w:drawingGridVerticalSpacing w:val="300"/>
  <w:displayHorizontalDrawingGridEvery w:val="1"/>
  <w:displayVerticalDrawingGridEvery w:val="1"/>
  <w:noPunctuationKerning w:val="1"/>
  <w:characterSpacingControl w:val="doNotCompress"/>
  <w:noLineBreaksAfter w:lang="zh-CN" w:val="$([{£¥·‘“〈《「『【〔〖〝﹙﹛﹝＄（．［｛￡￥"/>
  <w:noLineBreaksBefore w:lang="zh-CN" w:val="!%),.:;&gt;?]}¢¨°·ˇˉ―‖’”…‰′″›℃∶、。〃〉》」』】〕〗〞︶︺︾﹀﹄﹚﹜﹞！＂％＇），．：；？］｀｜｝～￠"/>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00003E90"/>
    <w:rsid w:val="0000618A"/>
    <w:rsid w:val="0000652D"/>
    <w:rsid w:val="000142C9"/>
    <w:rsid w:val="000173A1"/>
    <w:rsid w:val="0001794B"/>
    <w:rsid w:val="00022310"/>
    <w:rsid w:val="00030918"/>
    <w:rsid w:val="00034E65"/>
    <w:rsid w:val="00036FEC"/>
    <w:rsid w:val="00044338"/>
    <w:rsid w:val="00050ABC"/>
    <w:rsid w:val="00052A9D"/>
    <w:rsid w:val="00055815"/>
    <w:rsid w:val="00056402"/>
    <w:rsid w:val="00060BC2"/>
    <w:rsid w:val="000703C0"/>
    <w:rsid w:val="0007451C"/>
    <w:rsid w:val="00080AF0"/>
    <w:rsid w:val="00081D44"/>
    <w:rsid w:val="00083594"/>
    <w:rsid w:val="00085093"/>
    <w:rsid w:val="000902D5"/>
    <w:rsid w:val="0009491F"/>
    <w:rsid w:val="00097213"/>
    <w:rsid w:val="000A3EC8"/>
    <w:rsid w:val="000A4A9E"/>
    <w:rsid w:val="000B6764"/>
    <w:rsid w:val="000C1DF0"/>
    <w:rsid w:val="000C2B3E"/>
    <w:rsid w:val="000C46B7"/>
    <w:rsid w:val="000C4FB0"/>
    <w:rsid w:val="000D03E6"/>
    <w:rsid w:val="000D23C6"/>
    <w:rsid w:val="000D25A9"/>
    <w:rsid w:val="000D52D2"/>
    <w:rsid w:val="000D5311"/>
    <w:rsid w:val="000D67CF"/>
    <w:rsid w:val="000E20F7"/>
    <w:rsid w:val="000E226A"/>
    <w:rsid w:val="000E2E72"/>
    <w:rsid w:val="000E4D35"/>
    <w:rsid w:val="000E53B7"/>
    <w:rsid w:val="000F1060"/>
    <w:rsid w:val="000F2318"/>
    <w:rsid w:val="000F7585"/>
    <w:rsid w:val="00102666"/>
    <w:rsid w:val="00103C82"/>
    <w:rsid w:val="001046B7"/>
    <w:rsid w:val="00105868"/>
    <w:rsid w:val="00110483"/>
    <w:rsid w:val="0012679F"/>
    <w:rsid w:val="00135270"/>
    <w:rsid w:val="00136B31"/>
    <w:rsid w:val="00141EF6"/>
    <w:rsid w:val="00146363"/>
    <w:rsid w:val="00154F44"/>
    <w:rsid w:val="00172049"/>
    <w:rsid w:val="00181365"/>
    <w:rsid w:val="00181878"/>
    <w:rsid w:val="00187889"/>
    <w:rsid w:val="00190C10"/>
    <w:rsid w:val="001A2F64"/>
    <w:rsid w:val="001A53BD"/>
    <w:rsid w:val="001B0458"/>
    <w:rsid w:val="001B1E37"/>
    <w:rsid w:val="001B2B57"/>
    <w:rsid w:val="001B4921"/>
    <w:rsid w:val="001B6F3B"/>
    <w:rsid w:val="001B767F"/>
    <w:rsid w:val="001C205A"/>
    <w:rsid w:val="001D3054"/>
    <w:rsid w:val="001E3313"/>
    <w:rsid w:val="001F2D82"/>
    <w:rsid w:val="001F6306"/>
    <w:rsid w:val="00201ABA"/>
    <w:rsid w:val="00202C35"/>
    <w:rsid w:val="00205438"/>
    <w:rsid w:val="00213514"/>
    <w:rsid w:val="002151B5"/>
    <w:rsid w:val="00224D43"/>
    <w:rsid w:val="00227684"/>
    <w:rsid w:val="00230CD0"/>
    <w:rsid w:val="00234888"/>
    <w:rsid w:val="00235700"/>
    <w:rsid w:val="00253A94"/>
    <w:rsid w:val="002543D8"/>
    <w:rsid w:val="00255ABB"/>
    <w:rsid w:val="00260E75"/>
    <w:rsid w:val="002660CC"/>
    <w:rsid w:val="002665B0"/>
    <w:rsid w:val="00272D14"/>
    <w:rsid w:val="00275629"/>
    <w:rsid w:val="00277631"/>
    <w:rsid w:val="00282215"/>
    <w:rsid w:val="002842FB"/>
    <w:rsid w:val="00286174"/>
    <w:rsid w:val="002919BD"/>
    <w:rsid w:val="00292302"/>
    <w:rsid w:val="00294792"/>
    <w:rsid w:val="0029521E"/>
    <w:rsid w:val="002A2233"/>
    <w:rsid w:val="002A50A9"/>
    <w:rsid w:val="002A634C"/>
    <w:rsid w:val="002B0047"/>
    <w:rsid w:val="002B1DAD"/>
    <w:rsid w:val="002C1B26"/>
    <w:rsid w:val="002C2C01"/>
    <w:rsid w:val="002C6D59"/>
    <w:rsid w:val="002D43CD"/>
    <w:rsid w:val="002E1406"/>
    <w:rsid w:val="002E691B"/>
    <w:rsid w:val="002F4FCB"/>
    <w:rsid w:val="002F7F0D"/>
    <w:rsid w:val="00301F28"/>
    <w:rsid w:val="00302BEB"/>
    <w:rsid w:val="003049A4"/>
    <w:rsid w:val="00306834"/>
    <w:rsid w:val="00310683"/>
    <w:rsid w:val="00310FE8"/>
    <w:rsid w:val="0031133D"/>
    <w:rsid w:val="0031287A"/>
    <w:rsid w:val="003157E8"/>
    <w:rsid w:val="0032098A"/>
    <w:rsid w:val="003217B7"/>
    <w:rsid w:val="0032220C"/>
    <w:rsid w:val="0032337A"/>
    <w:rsid w:val="00323B43"/>
    <w:rsid w:val="003240AC"/>
    <w:rsid w:val="003275F1"/>
    <w:rsid w:val="003318AA"/>
    <w:rsid w:val="00333550"/>
    <w:rsid w:val="00334ED2"/>
    <w:rsid w:val="00336F40"/>
    <w:rsid w:val="0034042C"/>
    <w:rsid w:val="00343BBE"/>
    <w:rsid w:val="00346418"/>
    <w:rsid w:val="003465E8"/>
    <w:rsid w:val="00352437"/>
    <w:rsid w:val="0036393E"/>
    <w:rsid w:val="00367DCF"/>
    <w:rsid w:val="003704FD"/>
    <w:rsid w:val="00371550"/>
    <w:rsid w:val="0037235C"/>
    <w:rsid w:val="00391AF7"/>
    <w:rsid w:val="00397266"/>
    <w:rsid w:val="003A22A8"/>
    <w:rsid w:val="003A6FC4"/>
    <w:rsid w:val="003B60F9"/>
    <w:rsid w:val="003C7CC6"/>
    <w:rsid w:val="003D37D8"/>
    <w:rsid w:val="003E3967"/>
    <w:rsid w:val="003E4066"/>
    <w:rsid w:val="003E6D1A"/>
    <w:rsid w:val="003E79C9"/>
    <w:rsid w:val="003F6A48"/>
    <w:rsid w:val="00400036"/>
    <w:rsid w:val="00400112"/>
    <w:rsid w:val="00402609"/>
    <w:rsid w:val="00411DC9"/>
    <w:rsid w:val="00414310"/>
    <w:rsid w:val="00423FE0"/>
    <w:rsid w:val="00426133"/>
    <w:rsid w:val="004314E5"/>
    <w:rsid w:val="004331C5"/>
    <w:rsid w:val="004358AB"/>
    <w:rsid w:val="00437E01"/>
    <w:rsid w:val="00440625"/>
    <w:rsid w:val="0044383B"/>
    <w:rsid w:val="00444AAB"/>
    <w:rsid w:val="00463D14"/>
    <w:rsid w:val="00467360"/>
    <w:rsid w:val="00471D34"/>
    <w:rsid w:val="0047396D"/>
    <w:rsid w:val="0047472C"/>
    <w:rsid w:val="00481657"/>
    <w:rsid w:val="00481824"/>
    <w:rsid w:val="00487277"/>
    <w:rsid w:val="00490FAC"/>
    <w:rsid w:val="00491107"/>
    <w:rsid w:val="00491283"/>
    <w:rsid w:val="004938B4"/>
    <w:rsid w:val="00495B32"/>
    <w:rsid w:val="00495F8E"/>
    <w:rsid w:val="004A324A"/>
    <w:rsid w:val="004A350E"/>
    <w:rsid w:val="004A3CF6"/>
    <w:rsid w:val="004B155F"/>
    <w:rsid w:val="004B289C"/>
    <w:rsid w:val="004B2FB8"/>
    <w:rsid w:val="004B6558"/>
    <w:rsid w:val="004B7D4E"/>
    <w:rsid w:val="004D2641"/>
    <w:rsid w:val="004D2E8A"/>
    <w:rsid w:val="004D3EB8"/>
    <w:rsid w:val="004E3571"/>
    <w:rsid w:val="004F14F3"/>
    <w:rsid w:val="004F311E"/>
    <w:rsid w:val="00501305"/>
    <w:rsid w:val="00506322"/>
    <w:rsid w:val="00507AF6"/>
    <w:rsid w:val="00510209"/>
    <w:rsid w:val="0051067D"/>
    <w:rsid w:val="00510FD2"/>
    <w:rsid w:val="00515A2C"/>
    <w:rsid w:val="005217F0"/>
    <w:rsid w:val="005262F2"/>
    <w:rsid w:val="005311F3"/>
    <w:rsid w:val="00535B50"/>
    <w:rsid w:val="005369B2"/>
    <w:rsid w:val="00537A48"/>
    <w:rsid w:val="0054121E"/>
    <w:rsid w:val="0054433B"/>
    <w:rsid w:val="005557EA"/>
    <w:rsid w:val="00556C84"/>
    <w:rsid w:val="005576DD"/>
    <w:rsid w:val="005609F0"/>
    <w:rsid w:val="00562519"/>
    <w:rsid w:val="00566E62"/>
    <w:rsid w:val="005753F4"/>
    <w:rsid w:val="00585784"/>
    <w:rsid w:val="00587C8A"/>
    <w:rsid w:val="00591A5C"/>
    <w:rsid w:val="005A7F92"/>
    <w:rsid w:val="005D30AB"/>
    <w:rsid w:val="005E35E7"/>
    <w:rsid w:val="005E5F8E"/>
    <w:rsid w:val="005F036A"/>
    <w:rsid w:val="005F059A"/>
    <w:rsid w:val="005F2783"/>
    <w:rsid w:val="005F4324"/>
    <w:rsid w:val="005F4F0F"/>
    <w:rsid w:val="005F7A34"/>
    <w:rsid w:val="006015A5"/>
    <w:rsid w:val="00601946"/>
    <w:rsid w:val="006019B4"/>
    <w:rsid w:val="00605DD6"/>
    <w:rsid w:val="00611A2A"/>
    <w:rsid w:val="006159D0"/>
    <w:rsid w:val="00620D14"/>
    <w:rsid w:val="006256BB"/>
    <w:rsid w:val="00634348"/>
    <w:rsid w:val="00642E63"/>
    <w:rsid w:val="00643DCD"/>
    <w:rsid w:val="00646656"/>
    <w:rsid w:val="00650B8D"/>
    <w:rsid w:val="006631F5"/>
    <w:rsid w:val="006643DB"/>
    <w:rsid w:val="00672AEC"/>
    <w:rsid w:val="00673469"/>
    <w:rsid w:val="00695388"/>
    <w:rsid w:val="006B56D9"/>
    <w:rsid w:val="006B662D"/>
    <w:rsid w:val="006C31BB"/>
    <w:rsid w:val="006C3CB0"/>
    <w:rsid w:val="006C61C2"/>
    <w:rsid w:val="006D727D"/>
    <w:rsid w:val="006E4F15"/>
    <w:rsid w:val="006F092C"/>
    <w:rsid w:val="006F4AD0"/>
    <w:rsid w:val="006F6A8B"/>
    <w:rsid w:val="006F6FA5"/>
    <w:rsid w:val="006F7598"/>
    <w:rsid w:val="007011AC"/>
    <w:rsid w:val="007020F9"/>
    <w:rsid w:val="00710DF1"/>
    <w:rsid w:val="00711BCB"/>
    <w:rsid w:val="00713A01"/>
    <w:rsid w:val="00721181"/>
    <w:rsid w:val="00724F9F"/>
    <w:rsid w:val="007263AD"/>
    <w:rsid w:val="00732AA7"/>
    <w:rsid w:val="00735959"/>
    <w:rsid w:val="007361D3"/>
    <w:rsid w:val="00741157"/>
    <w:rsid w:val="0074356E"/>
    <w:rsid w:val="007532C8"/>
    <w:rsid w:val="007668B1"/>
    <w:rsid w:val="00766CAD"/>
    <w:rsid w:val="007700B2"/>
    <w:rsid w:val="007726D2"/>
    <w:rsid w:val="00777FD4"/>
    <w:rsid w:val="00781975"/>
    <w:rsid w:val="007846CB"/>
    <w:rsid w:val="00786641"/>
    <w:rsid w:val="00794400"/>
    <w:rsid w:val="007A378E"/>
    <w:rsid w:val="007A3930"/>
    <w:rsid w:val="007A6E7B"/>
    <w:rsid w:val="007B3DAC"/>
    <w:rsid w:val="007B6FFB"/>
    <w:rsid w:val="007B7A28"/>
    <w:rsid w:val="007D14D9"/>
    <w:rsid w:val="007D2FF0"/>
    <w:rsid w:val="007F236E"/>
    <w:rsid w:val="007F29B4"/>
    <w:rsid w:val="008035B6"/>
    <w:rsid w:val="00805C3E"/>
    <w:rsid w:val="00811B20"/>
    <w:rsid w:val="00812504"/>
    <w:rsid w:val="00816D62"/>
    <w:rsid w:val="0081746D"/>
    <w:rsid w:val="008255B9"/>
    <w:rsid w:val="00830005"/>
    <w:rsid w:val="00831C33"/>
    <w:rsid w:val="00836E3B"/>
    <w:rsid w:val="008508AC"/>
    <w:rsid w:val="00853971"/>
    <w:rsid w:val="00854C2B"/>
    <w:rsid w:val="00856053"/>
    <w:rsid w:val="008610CD"/>
    <w:rsid w:val="00862D3C"/>
    <w:rsid w:val="0087398D"/>
    <w:rsid w:val="00883CC2"/>
    <w:rsid w:val="00884C48"/>
    <w:rsid w:val="00887A5A"/>
    <w:rsid w:val="00890B81"/>
    <w:rsid w:val="00891A21"/>
    <w:rsid w:val="00891DA7"/>
    <w:rsid w:val="00893100"/>
    <w:rsid w:val="008A1606"/>
    <w:rsid w:val="008A1BA9"/>
    <w:rsid w:val="008A372D"/>
    <w:rsid w:val="008B0508"/>
    <w:rsid w:val="008B093B"/>
    <w:rsid w:val="008B5A3B"/>
    <w:rsid w:val="008B7726"/>
    <w:rsid w:val="008C425B"/>
    <w:rsid w:val="008D6089"/>
    <w:rsid w:val="008E243B"/>
    <w:rsid w:val="008E4155"/>
    <w:rsid w:val="008E6636"/>
    <w:rsid w:val="008F04FE"/>
    <w:rsid w:val="009003BE"/>
    <w:rsid w:val="009009AD"/>
    <w:rsid w:val="009051EC"/>
    <w:rsid w:val="009132A9"/>
    <w:rsid w:val="00915B57"/>
    <w:rsid w:val="00916B3D"/>
    <w:rsid w:val="009178C1"/>
    <w:rsid w:val="00925C7E"/>
    <w:rsid w:val="0093409A"/>
    <w:rsid w:val="00936421"/>
    <w:rsid w:val="00936A98"/>
    <w:rsid w:val="00945294"/>
    <w:rsid w:val="009454EF"/>
    <w:rsid w:val="00947AC3"/>
    <w:rsid w:val="00947DDD"/>
    <w:rsid w:val="00956097"/>
    <w:rsid w:val="0095627B"/>
    <w:rsid w:val="00962F43"/>
    <w:rsid w:val="00964C19"/>
    <w:rsid w:val="009710E1"/>
    <w:rsid w:val="00971162"/>
    <w:rsid w:val="009832AD"/>
    <w:rsid w:val="00987CCC"/>
    <w:rsid w:val="009910F2"/>
    <w:rsid w:val="0099148B"/>
    <w:rsid w:val="00992E01"/>
    <w:rsid w:val="00996C05"/>
    <w:rsid w:val="009A1A5B"/>
    <w:rsid w:val="009A53D4"/>
    <w:rsid w:val="009A763F"/>
    <w:rsid w:val="009B0BEC"/>
    <w:rsid w:val="009B58F8"/>
    <w:rsid w:val="009D21E0"/>
    <w:rsid w:val="009D3B31"/>
    <w:rsid w:val="009D63F1"/>
    <w:rsid w:val="009E2D49"/>
    <w:rsid w:val="009E2E9F"/>
    <w:rsid w:val="009F0894"/>
    <w:rsid w:val="009F3B3D"/>
    <w:rsid w:val="009F4588"/>
    <w:rsid w:val="00A020D5"/>
    <w:rsid w:val="00A05855"/>
    <w:rsid w:val="00A1076D"/>
    <w:rsid w:val="00A1654C"/>
    <w:rsid w:val="00A208B7"/>
    <w:rsid w:val="00A603BA"/>
    <w:rsid w:val="00A64F73"/>
    <w:rsid w:val="00A82363"/>
    <w:rsid w:val="00A85967"/>
    <w:rsid w:val="00A86FA1"/>
    <w:rsid w:val="00A87E22"/>
    <w:rsid w:val="00A90BBF"/>
    <w:rsid w:val="00AB2D41"/>
    <w:rsid w:val="00AC0D10"/>
    <w:rsid w:val="00AC0EEC"/>
    <w:rsid w:val="00AC1A29"/>
    <w:rsid w:val="00AC2DD0"/>
    <w:rsid w:val="00AC34D0"/>
    <w:rsid w:val="00AC64B3"/>
    <w:rsid w:val="00AC78EC"/>
    <w:rsid w:val="00AD0E38"/>
    <w:rsid w:val="00AF6E85"/>
    <w:rsid w:val="00B050D3"/>
    <w:rsid w:val="00B07240"/>
    <w:rsid w:val="00B106E9"/>
    <w:rsid w:val="00B14976"/>
    <w:rsid w:val="00B16109"/>
    <w:rsid w:val="00B21F8F"/>
    <w:rsid w:val="00B26321"/>
    <w:rsid w:val="00B27675"/>
    <w:rsid w:val="00B315FC"/>
    <w:rsid w:val="00B40B2F"/>
    <w:rsid w:val="00B438C7"/>
    <w:rsid w:val="00B438CE"/>
    <w:rsid w:val="00B47875"/>
    <w:rsid w:val="00B502D3"/>
    <w:rsid w:val="00B5030C"/>
    <w:rsid w:val="00B529A6"/>
    <w:rsid w:val="00B53BAD"/>
    <w:rsid w:val="00B54859"/>
    <w:rsid w:val="00B633BE"/>
    <w:rsid w:val="00B65E28"/>
    <w:rsid w:val="00B7339C"/>
    <w:rsid w:val="00B76C08"/>
    <w:rsid w:val="00B77BBF"/>
    <w:rsid w:val="00B83695"/>
    <w:rsid w:val="00B83F5D"/>
    <w:rsid w:val="00B877DC"/>
    <w:rsid w:val="00BA0051"/>
    <w:rsid w:val="00BA1338"/>
    <w:rsid w:val="00BA15EC"/>
    <w:rsid w:val="00BA79A6"/>
    <w:rsid w:val="00BB0CBD"/>
    <w:rsid w:val="00BB1C4F"/>
    <w:rsid w:val="00BC21C1"/>
    <w:rsid w:val="00BC58E0"/>
    <w:rsid w:val="00BC6DED"/>
    <w:rsid w:val="00BC6DFA"/>
    <w:rsid w:val="00BC742C"/>
    <w:rsid w:val="00BC7E8A"/>
    <w:rsid w:val="00BD4B2F"/>
    <w:rsid w:val="00BD5058"/>
    <w:rsid w:val="00BD70B3"/>
    <w:rsid w:val="00BD7DF6"/>
    <w:rsid w:val="00BE5E62"/>
    <w:rsid w:val="00BE5F46"/>
    <w:rsid w:val="00BF155D"/>
    <w:rsid w:val="00BF17E4"/>
    <w:rsid w:val="00BF4C95"/>
    <w:rsid w:val="00BF5B48"/>
    <w:rsid w:val="00C01293"/>
    <w:rsid w:val="00C057C8"/>
    <w:rsid w:val="00C129F8"/>
    <w:rsid w:val="00C20556"/>
    <w:rsid w:val="00C250F4"/>
    <w:rsid w:val="00C43FBF"/>
    <w:rsid w:val="00C45E3B"/>
    <w:rsid w:val="00C5028F"/>
    <w:rsid w:val="00C54248"/>
    <w:rsid w:val="00C57712"/>
    <w:rsid w:val="00C640F1"/>
    <w:rsid w:val="00C7091B"/>
    <w:rsid w:val="00C81857"/>
    <w:rsid w:val="00C82716"/>
    <w:rsid w:val="00C8563F"/>
    <w:rsid w:val="00C903E8"/>
    <w:rsid w:val="00C91A28"/>
    <w:rsid w:val="00C93731"/>
    <w:rsid w:val="00C96153"/>
    <w:rsid w:val="00CA0E0A"/>
    <w:rsid w:val="00CA3D99"/>
    <w:rsid w:val="00CA4BEF"/>
    <w:rsid w:val="00CB058F"/>
    <w:rsid w:val="00CB75A9"/>
    <w:rsid w:val="00CC18F6"/>
    <w:rsid w:val="00CC1F49"/>
    <w:rsid w:val="00CD04FB"/>
    <w:rsid w:val="00CD0EBE"/>
    <w:rsid w:val="00CD3822"/>
    <w:rsid w:val="00CD6FBF"/>
    <w:rsid w:val="00CE5071"/>
    <w:rsid w:val="00CF15EC"/>
    <w:rsid w:val="00D00C16"/>
    <w:rsid w:val="00D15761"/>
    <w:rsid w:val="00D24BDB"/>
    <w:rsid w:val="00D252DE"/>
    <w:rsid w:val="00D30B6D"/>
    <w:rsid w:val="00D31D50"/>
    <w:rsid w:val="00D358BC"/>
    <w:rsid w:val="00D510DF"/>
    <w:rsid w:val="00D516DF"/>
    <w:rsid w:val="00D51BF6"/>
    <w:rsid w:val="00D54B2E"/>
    <w:rsid w:val="00D605CB"/>
    <w:rsid w:val="00D6595C"/>
    <w:rsid w:val="00D72246"/>
    <w:rsid w:val="00D76B34"/>
    <w:rsid w:val="00D84C7E"/>
    <w:rsid w:val="00D86C92"/>
    <w:rsid w:val="00D9210B"/>
    <w:rsid w:val="00D948E8"/>
    <w:rsid w:val="00D9551B"/>
    <w:rsid w:val="00DA3512"/>
    <w:rsid w:val="00DA5DDE"/>
    <w:rsid w:val="00DB66FB"/>
    <w:rsid w:val="00DB6B5B"/>
    <w:rsid w:val="00DB6DAC"/>
    <w:rsid w:val="00DC5E41"/>
    <w:rsid w:val="00DD2625"/>
    <w:rsid w:val="00DE0422"/>
    <w:rsid w:val="00DE08CB"/>
    <w:rsid w:val="00DE1297"/>
    <w:rsid w:val="00DE19E1"/>
    <w:rsid w:val="00DE2E26"/>
    <w:rsid w:val="00DE4FA8"/>
    <w:rsid w:val="00DE647B"/>
    <w:rsid w:val="00DE7D0E"/>
    <w:rsid w:val="00DF560D"/>
    <w:rsid w:val="00DF6590"/>
    <w:rsid w:val="00E00006"/>
    <w:rsid w:val="00E020E4"/>
    <w:rsid w:val="00E13FD9"/>
    <w:rsid w:val="00E152BE"/>
    <w:rsid w:val="00E1684F"/>
    <w:rsid w:val="00E17C1E"/>
    <w:rsid w:val="00E2047B"/>
    <w:rsid w:val="00E20870"/>
    <w:rsid w:val="00E21C96"/>
    <w:rsid w:val="00E2214D"/>
    <w:rsid w:val="00E4409F"/>
    <w:rsid w:val="00E45306"/>
    <w:rsid w:val="00E474FE"/>
    <w:rsid w:val="00E47565"/>
    <w:rsid w:val="00E5184F"/>
    <w:rsid w:val="00E532F5"/>
    <w:rsid w:val="00E55E35"/>
    <w:rsid w:val="00E65F06"/>
    <w:rsid w:val="00E67A94"/>
    <w:rsid w:val="00E70BE6"/>
    <w:rsid w:val="00E7198C"/>
    <w:rsid w:val="00E758F5"/>
    <w:rsid w:val="00E77102"/>
    <w:rsid w:val="00E94E35"/>
    <w:rsid w:val="00E963D9"/>
    <w:rsid w:val="00EA0CD7"/>
    <w:rsid w:val="00EA2B5D"/>
    <w:rsid w:val="00EB4EE6"/>
    <w:rsid w:val="00EC5ED1"/>
    <w:rsid w:val="00EC7FAB"/>
    <w:rsid w:val="00ED3697"/>
    <w:rsid w:val="00ED43D2"/>
    <w:rsid w:val="00ED561C"/>
    <w:rsid w:val="00EE02BF"/>
    <w:rsid w:val="00EE0BB3"/>
    <w:rsid w:val="00EF6298"/>
    <w:rsid w:val="00EF754D"/>
    <w:rsid w:val="00F06ADC"/>
    <w:rsid w:val="00F1258C"/>
    <w:rsid w:val="00F1293A"/>
    <w:rsid w:val="00F14797"/>
    <w:rsid w:val="00F17BF4"/>
    <w:rsid w:val="00F27914"/>
    <w:rsid w:val="00F42114"/>
    <w:rsid w:val="00F43F88"/>
    <w:rsid w:val="00F46FF7"/>
    <w:rsid w:val="00F510B4"/>
    <w:rsid w:val="00F5145E"/>
    <w:rsid w:val="00F516BD"/>
    <w:rsid w:val="00F518BD"/>
    <w:rsid w:val="00F51A4B"/>
    <w:rsid w:val="00F55C97"/>
    <w:rsid w:val="00F67324"/>
    <w:rsid w:val="00F84398"/>
    <w:rsid w:val="00FA252F"/>
    <w:rsid w:val="00FA2D5B"/>
    <w:rsid w:val="00FA7065"/>
    <w:rsid w:val="00FB7532"/>
    <w:rsid w:val="00FC430C"/>
    <w:rsid w:val="00FD1E89"/>
    <w:rsid w:val="00FD2F38"/>
    <w:rsid w:val="00FD6B9C"/>
    <w:rsid w:val="00FE1729"/>
    <w:rsid w:val="00FE224E"/>
    <w:rsid w:val="00FE6E73"/>
    <w:rsid w:val="00FF3D52"/>
    <w:rsid w:val="00FF3D74"/>
    <w:rsid w:val="00FF561D"/>
    <w:rsid w:val="00FF7EA3"/>
    <w:rsid w:val="012A00DB"/>
    <w:rsid w:val="01313D31"/>
    <w:rsid w:val="016241D5"/>
    <w:rsid w:val="0192285D"/>
    <w:rsid w:val="01FF1722"/>
    <w:rsid w:val="02107783"/>
    <w:rsid w:val="02204572"/>
    <w:rsid w:val="0232753F"/>
    <w:rsid w:val="025831B0"/>
    <w:rsid w:val="02877B9D"/>
    <w:rsid w:val="02AF1D9D"/>
    <w:rsid w:val="02B3671D"/>
    <w:rsid w:val="02BD7A9F"/>
    <w:rsid w:val="02ED0B4C"/>
    <w:rsid w:val="030D7EDC"/>
    <w:rsid w:val="033164EB"/>
    <w:rsid w:val="04114EA8"/>
    <w:rsid w:val="0445632E"/>
    <w:rsid w:val="04557B10"/>
    <w:rsid w:val="04582305"/>
    <w:rsid w:val="04BC13D5"/>
    <w:rsid w:val="053B1841"/>
    <w:rsid w:val="057B679A"/>
    <w:rsid w:val="05AB5D6B"/>
    <w:rsid w:val="05BC2015"/>
    <w:rsid w:val="05D3508C"/>
    <w:rsid w:val="05D8795A"/>
    <w:rsid w:val="05FB3A58"/>
    <w:rsid w:val="063F5FD4"/>
    <w:rsid w:val="066F2FB7"/>
    <w:rsid w:val="06907383"/>
    <w:rsid w:val="06D623DB"/>
    <w:rsid w:val="06E20BC7"/>
    <w:rsid w:val="06EE574B"/>
    <w:rsid w:val="073A6162"/>
    <w:rsid w:val="075929BE"/>
    <w:rsid w:val="077850E3"/>
    <w:rsid w:val="07A05695"/>
    <w:rsid w:val="07DC4B45"/>
    <w:rsid w:val="07EF228A"/>
    <w:rsid w:val="080C7E61"/>
    <w:rsid w:val="08305016"/>
    <w:rsid w:val="08441E35"/>
    <w:rsid w:val="08B93F93"/>
    <w:rsid w:val="08BD475B"/>
    <w:rsid w:val="08D51A47"/>
    <w:rsid w:val="08F41B51"/>
    <w:rsid w:val="09061D1D"/>
    <w:rsid w:val="092E0D37"/>
    <w:rsid w:val="099E5248"/>
    <w:rsid w:val="09CD5C7C"/>
    <w:rsid w:val="09D31601"/>
    <w:rsid w:val="0A7E33A5"/>
    <w:rsid w:val="0AF17B39"/>
    <w:rsid w:val="0B1835F2"/>
    <w:rsid w:val="0B523A55"/>
    <w:rsid w:val="0B8C2FC3"/>
    <w:rsid w:val="0BA52190"/>
    <w:rsid w:val="0BE412C0"/>
    <w:rsid w:val="0C0A3040"/>
    <w:rsid w:val="0C1C7961"/>
    <w:rsid w:val="0C26285D"/>
    <w:rsid w:val="0C80266E"/>
    <w:rsid w:val="0CA15CD4"/>
    <w:rsid w:val="0CB81AB5"/>
    <w:rsid w:val="0D026DB3"/>
    <w:rsid w:val="0D0B735E"/>
    <w:rsid w:val="0D21534A"/>
    <w:rsid w:val="0D5450CE"/>
    <w:rsid w:val="0D741558"/>
    <w:rsid w:val="0D8A3DF9"/>
    <w:rsid w:val="0DAE74FE"/>
    <w:rsid w:val="0DF249EB"/>
    <w:rsid w:val="0E296673"/>
    <w:rsid w:val="0E4E7F4E"/>
    <w:rsid w:val="0E6403EC"/>
    <w:rsid w:val="0E6D45AA"/>
    <w:rsid w:val="0EBE72EF"/>
    <w:rsid w:val="0ED33094"/>
    <w:rsid w:val="0ED936E4"/>
    <w:rsid w:val="0EF94FFE"/>
    <w:rsid w:val="0F395C56"/>
    <w:rsid w:val="0FCF50EB"/>
    <w:rsid w:val="0FD40869"/>
    <w:rsid w:val="10171720"/>
    <w:rsid w:val="10201B0D"/>
    <w:rsid w:val="103143E5"/>
    <w:rsid w:val="103B7017"/>
    <w:rsid w:val="108833EB"/>
    <w:rsid w:val="10AB22C9"/>
    <w:rsid w:val="10C45026"/>
    <w:rsid w:val="10E775B0"/>
    <w:rsid w:val="10F768A6"/>
    <w:rsid w:val="111A1E09"/>
    <w:rsid w:val="11455FE7"/>
    <w:rsid w:val="11543151"/>
    <w:rsid w:val="115D3CD3"/>
    <w:rsid w:val="116C368B"/>
    <w:rsid w:val="117A6EB9"/>
    <w:rsid w:val="11B7184F"/>
    <w:rsid w:val="11E11AC1"/>
    <w:rsid w:val="12760D9C"/>
    <w:rsid w:val="12C75B77"/>
    <w:rsid w:val="12DD72EA"/>
    <w:rsid w:val="12E43FBB"/>
    <w:rsid w:val="12F71F84"/>
    <w:rsid w:val="1360027F"/>
    <w:rsid w:val="140924C9"/>
    <w:rsid w:val="14400582"/>
    <w:rsid w:val="144D0989"/>
    <w:rsid w:val="148E5D0F"/>
    <w:rsid w:val="148F36FD"/>
    <w:rsid w:val="1520583C"/>
    <w:rsid w:val="155620FF"/>
    <w:rsid w:val="155C0BA1"/>
    <w:rsid w:val="15666C72"/>
    <w:rsid w:val="156748A5"/>
    <w:rsid w:val="160879B1"/>
    <w:rsid w:val="16162B34"/>
    <w:rsid w:val="16711BCE"/>
    <w:rsid w:val="16736A55"/>
    <w:rsid w:val="16742D72"/>
    <w:rsid w:val="16A3575A"/>
    <w:rsid w:val="16DB4C32"/>
    <w:rsid w:val="170411F1"/>
    <w:rsid w:val="17256A23"/>
    <w:rsid w:val="1726573F"/>
    <w:rsid w:val="175A47F2"/>
    <w:rsid w:val="17707899"/>
    <w:rsid w:val="17770E88"/>
    <w:rsid w:val="17945D07"/>
    <w:rsid w:val="17DA15CB"/>
    <w:rsid w:val="17DC7ED6"/>
    <w:rsid w:val="17E36A87"/>
    <w:rsid w:val="17FE33E0"/>
    <w:rsid w:val="18797256"/>
    <w:rsid w:val="188F5496"/>
    <w:rsid w:val="18AA770B"/>
    <w:rsid w:val="18AC1D02"/>
    <w:rsid w:val="18B87F72"/>
    <w:rsid w:val="19187A78"/>
    <w:rsid w:val="194946E0"/>
    <w:rsid w:val="195914B7"/>
    <w:rsid w:val="197B43B5"/>
    <w:rsid w:val="199341EB"/>
    <w:rsid w:val="19FB1BAF"/>
    <w:rsid w:val="1A207D22"/>
    <w:rsid w:val="1A5456B6"/>
    <w:rsid w:val="1A684B1A"/>
    <w:rsid w:val="1AF9467F"/>
    <w:rsid w:val="1B5021E3"/>
    <w:rsid w:val="1B6A1C48"/>
    <w:rsid w:val="1BA36EB1"/>
    <w:rsid w:val="1BC81747"/>
    <w:rsid w:val="1BD83EA7"/>
    <w:rsid w:val="1C3C57BC"/>
    <w:rsid w:val="1C617025"/>
    <w:rsid w:val="1C646CB8"/>
    <w:rsid w:val="1C7524AD"/>
    <w:rsid w:val="1C7D1714"/>
    <w:rsid w:val="1C9B2564"/>
    <w:rsid w:val="1CA85D4D"/>
    <w:rsid w:val="1CDC6E21"/>
    <w:rsid w:val="1D035D3E"/>
    <w:rsid w:val="1D4A5AC3"/>
    <w:rsid w:val="1D60174A"/>
    <w:rsid w:val="1D697C6D"/>
    <w:rsid w:val="1DA56A0F"/>
    <w:rsid w:val="1DB301A9"/>
    <w:rsid w:val="1EFC4DED"/>
    <w:rsid w:val="1F313BAC"/>
    <w:rsid w:val="1FA106C8"/>
    <w:rsid w:val="1FE17620"/>
    <w:rsid w:val="20125714"/>
    <w:rsid w:val="20491162"/>
    <w:rsid w:val="20811B14"/>
    <w:rsid w:val="208C2E10"/>
    <w:rsid w:val="20970425"/>
    <w:rsid w:val="20A6525C"/>
    <w:rsid w:val="20B54214"/>
    <w:rsid w:val="20DB0DC1"/>
    <w:rsid w:val="20EC7833"/>
    <w:rsid w:val="218F7563"/>
    <w:rsid w:val="21970921"/>
    <w:rsid w:val="21991261"/>
    <w:rsid w:val="21C3054C"/>
    <w:rsid w:val="21F36D22"/>
    <w:rsid w:val="2203790B"/>
    <w:rsid w:val="22154F7F"/>
    <w:rsid w:val="22596B66"/>
    <w:rsid w:val="227400A5"/>
    <w:rsid w:val="22910FDC"/>
    <w:rsid w:val="231559ED"/>
    <w:rsid w:val="235D5CF8"/>
    <w:rsid w:val="23B60062"/>
    <w:rsid w:val="23EC3898"/>
    <w:rsid w:val="23ED075B"/>
    <w:rsid w:val="240A47C9"/>
    <w:rsid w:val="245F14B1"/>
    <w:rsid w:val="246D2745"/>
    <w:rsid w:val="246F78D5"/>
    <w:rsid w:val="24B84EF6"/>
    <w:rsid w:val="24CE09E8"/>
    <w:rsid w:val="24E66434"/>
    <w:rsid w:val="25091061"/>
    <w:rsid w:val="2512214E"/>
    <w:rsid w:val="25445AD6"/>
    <w:rsid w:val="255C6851"/>
    <w:rsid w:val="25866DE9"/>
    <w:rsid w:val="262E49F9"/>
    <w:rsid w:val="264C6538"/>
    <w:rsid w:val="265B658E"/>
    <w:rsid w:val="2687407C"/>
    <w:rsid w:val="26D63E41"/>
    <w:rsid w:val="26DA7126"/>
    <w:rsid w:val="270C0554"/>
    <w:rsid w:val="27292CE0"/>
    <w:rsid w:val="276E0BA9"/>
    <w:rsid w:val="27BD16FA"/>
    <w:rsid w:val="27D77916"/>
    <w:rsid w:val="281128BF"/>
    <w:rsid w:val="281944BD"/>
    <w:rsid w:val="284425FF"/>
    <w:rsid w:val="28D033E1"/>
    <w:rsid w:val="28F0505C"/>
    <w:rsid w:val="293F401D"/>
    <w:rsid w:val="29783C85"/>
    <w:rsid w:val="29801328"/>
    <w:rsid w:val="29BE308C"/>
    <w:rsid w:val="29EA3841"/>
    <w:rsid w:val="29F73E6E"/>
    <w:rsid w:val="2A5A2211"/>
    <w:rsid w:val="2A687AFD"/>
    <w:rsid w:val="2AA470B0"/>
    <w:rsid w:val="2AA510CA"/>
    <w:rsid w:val="2AE805A0"/>
    <w:rsid w:val="2B6F50E4"/>
    <w:rsid w:val="2B987067"/>
    <w:rsid w:val="2BD325E6"/>
    <w:rsid w:val="2C4234ED"/>
    <w:rsid w:val="2C7E1A24"/>
    <w:rsid w:val="2C853CBA"/>
    <w:rsid w:val="2C8F46E1"/>
    <w:rsid w:val="2C9D09BE"/>
    <w:rsid w:val="2CE64FB8"/>
    <w:rsid w:val="2CFE60AC"/>
    <w:rsid w:val="2CFF25C4"/>
    <w:rsid w:val="2D3D2DCD"/>
    <w:rsid w:val="2D417636"/>
    <w:rsid w:val="2D650BEC"/>
    <w:rsid w:val="2D656D79"/>
    <w:rsid w:val="2D793481"/>
    <w:rsid w:val="2DA15DDD"/>
    <w:rsid w:val="2DA22B30"/>
    <w:rsid w:val="2DAF53D6"/>
    <w:rsid w:val="2DC62A3A"/>
    <w:rsid w:val="2DE649E3"/>
    <w:rsid w:val="2E200051"/>
    <w:rsid w:val="2E277B11"/>
    <w:rsid w:val="2E821456"/>
    <w:rsid w:val="2ECD65B0"/>
    <w:rsid w:val="2F1D370A"/>
    <w:rsid w:val="2F2360C4"/>
    <w:rsid w:val="2F471A1F"/>
    <w:rsid w:val="2F555308"/>
    <w:rsid w:val="2F643759"/>
    <w:rsid w:val="2F7F3B58"/>
    <w:rsid w:val="2FB37693"/>
    <w:rsid w:val="300264B0"/>
    <w:rsid w:val="301C5DBF"/>
    <w:rsid w:val="3051038F"/>
    <w:rsid w:val="314F2E41"/>
    <w:rsid w:val="315331FF"/>
    <w:rsid w:val="315A24A9"/>
    <w:rsid w:val="31A0182C"/>
    <w:rsid w:val="31B443CA"/>
    <w:rsid w:val="31BD24C3"/>
    <w:rsid w:val="31E33A48"/>
    <w:rsid w:val="31FE315B"/>
    <w:rsid w:val="32403997"/>
    <w:rsid w:val="325C61C4"/>
    <w:rsid w:val="32876601"/>
    <w:rsid w:val="32E849A1"/>
    <w:rsid w:val="336F7B44"/>
    <w:rsid w:val="33755F46"/>
    <w:rsid w:val="337642CF"/>
    <w:rsid w:val="33C250B1"/>
    <w:rsid w:val="33DB64BC"/>
    <w:rsid w:val="33EF53B0"/>
    <w:rsid w:val="34324F62"/>
    <w:rsid w:val="343B4708"/>
    <w:rsid w:val="348A37BE"/>
    <w:rsid w:val="3498519A"/>
    <w:rsid w:val="351535ED"/>
    <w:rsid w:val="35994310"/>
    <w:rsid w:val="35B83DF4"/>
    <w:rsid w:val="35D93181"/>
    <w:rsid w:val="361F7D62"/>
    <w:rsid w:val="371A4D45"/>
    <w:rsid w:val="372D565D"/>
    <w:rsid w:val="377B2B3C"/>
    <w:rsid w:val="377E24BC"/>
    <w:rsid w:val="37B26EDA"/>
    <w:rsid w:val="37BA4993"/>
    <w:rsid w:val="37C3301F"/>
    <w:rsid w:val="37C6049A"/>
    <w:rsid w:val="380B1BCF"/>
    <w:rsid w:val="38962B80"/>
    <w:rsid w:val="38DA6AE0"/>
    <w:rsid w:val="38E9439D"/>
    <w:rsid w:val="392376AC"/>
    <w:rsid w:val="3944240C"/>
    <w:rsid w:val="395834DA"/>
    <w:rsid w:val="39587784"/>
    <w:rsid w:val="39B10E77"/>
    <w:rsid w:val="39B160A5"/>
    <w:rsid w:val="39D4667E"/>
    <w:rsid w:val="39E54531"/>
    <w:rsid w:val="39FA736B"/>
    <w:rsid w:val="3A4D0471"/>
    <w:rsid w:val="3A825E31"/>
    <w:rsid w:val="3ADC63D5"/>
    <w:rsid w:val="3ADC7C87"/>
    <w:rsid w:val="3AEA6468"/>
    <w:rsid w:val="3AEE6460"/>
    <w:rsid w:val="3B042BE9"/>
    <w:rsid w:val="3B4619BD"/>
    <w:rsid w:val="3B4F717C"/>
    <w:rsid w:val="3BAF1A88"/>
    <w:rsid w:val="3BC210D9"/>
    <w:rsid w:val="3BE36C13"/>
    <w:rsid w:val="3BEC753B"/>
    <w:rsid w:val="3C985F72"/>
    <w:rsid w:val="3CA525CC"/>
    <w:rsid w:val="3D126A35"/>
    <w:rsid w:val="3D173394"/>
    <w:rsid w:val="3D423063"/>
    <w:rsid w:val="3D5E01A1"/>
    <w:rsid w:val="3D5E4372"/>
    <w:rsid w:val="3D6E4D68"/>
    <w:rsid w:val="3D721BC7"/>
    <w:rsid w:val="3D7503BB"/>
    <w:rsid w:val="3D801672"/>
    <w:rsid w:val="3D805952"/>
    <w:rsid w:val="3E1919F8"/>
    <w:rsid w:val="3E5D17D3"/>
    <w:rsid w:val="3E643A10"/>
    <w:rsid w:val="3E6B0602"/>
    <w:rsid w:val="3E8A6558"/>
    <w:rsid w:val="3EA33435"/>
    <w:rsid w:val="3EC4654B"/>
    <w:rsid w:val="3EEA3033"/>
    <w:rsid w:val="3EFB6E33"/>
    <w:rsid w:val="3F1C6E55"/>
    <w:rsid w:val="3F3B7422"/>
    <w:rsid w:val="3F4F07DD"/>
    <w:rsid w:val="3F5500C9"/>
    <w:rsid w:val="3F7B746B"/>
    <w:rsid w:val="3FA0549A"/>
    <w:rsid w:val="403617C2"/>
    <w:rsid w:val="403F39A7"/>
    <w:rsid w:val="41B203DF"/>
    <w:rsid w:val="41C43D22"/>
    <w:rsid w:val="41FB4D49"/>
    <w:rsid w:val="428B46D3"/>
    <w:rsid w:val="42B70DDA"/>
    <w:rsid w:val="42C1138D"/>
    <w:rsid w:val="42CC438B"/>
    <w:rsid w:val="42D56DEF"/>
    <w:rsid w:val="43226E3A"/>
    <w:rsid w:val="435C4E39"/>
    <w:rsid w:val="43B50008"/>
    <w:rsid w:val="445701B5"/>
    <w:rsid w:val="45583484"/>
    <w:rsid w:val="45CA3E86"/>
    <w:rsid w:val="45FD62DB"/>
    <w:rsid w:val="46177210"/>
    <w:rsid w:val="46B06D6A"/>
    <w:rsid w:val="46E562A1"/>
    <w:rsid w:val="473D0DBF"/>
    <w:rsid w:val="47824BC8"/>
    <w:rsid w:val="47BD71D3"/>
    <w:rsid w:val="47F07D91"/>
    <w:rsid w:val="48047156"/>
    <w:rsid w:val="480869AB"/>
    <w:rsid w:val="480C06C4"/>
    <w:rsid w:val="481F3BD4"/>
    <w:rsid w:val="48B83C3F"/>
    <w:rsid w:val="48E80CAF"/>
    <w:rsid w:val="4918673C"/>
    <w:rsid w:val="491D7182"/>
    <w:rsid w:val="4926348E"/>
    <w:rsid w:val="494E642D"/>
    <w:rsid w:val="49686375"/>
    <w:rsid w:val="497C6C09"/>
    <w:rsid w:val="497D7EA4"/>
    <w:rsid w:val="49A41E9F"/>
    <w:rsid w:val="49E24518"/>
    <w:rsid w:val="4A4D1028"/>
    <w:rsid w:val="4AFB3869"/>
    <w:rsid w:val="4BE05628"/>
    <w:rsid w:val="4BFE2B28"/>
    <w:rsid w:val="4C280807"/>
    <w:rsid w:val="4C5B03C5"/>
    <w:rsid w:val="4C615C47"/>
    <w:rsid w:val="4C797C2E"/>
    <w:rsid w:val="4C822E96"/>
    <w:rsid w:val="4C877162"/>
    <w:rsid w:val="4CA30D00"/>
    <w:rsid w:val="4CEB5B01"/>
    <w:rsid w:val="4D6A7352"/>
    <w:rsid w:val="4DAD1B29"/>
    <w:rsid w:val="4DB05015"/>
    <w:rsid w:val="4DE60C65"/>
    <w:rsid w:val="4DE87785"/>
    <w:rsid w:val="4E2A5375"/>
    <w:rsid w:val="4E380700"/>
    <w:rsid w:val="4E590673"/>
    <w:rsid w:val="4E866E42"/>
    <w:rsid w:val="4E8758D7"/>
    <w:rsid w:val="4EA34B87"/>
    <w:rsid w:val="4EB51E0A"/>
    <w:rsid w:val="4EC47EF8"/>
    <w:rsid w:val="4F5D14CA"/>
    <w:rsid w:val="4F724E40"/>
    <w:rsid w:val="4F9035BD"/>
    <w:rsid w:val="4FE152B2"/>
    <w:rsid w:val="501B061D"/>
    <w:rsid w:val="502A4351"/>
    <w:rsid w:val="5153054B"/>
    <w:rsid w:val="517508E9"/>
    <w:rsid w:val="51A1798C"/>
    <w:rsid w:val="52063F83"/>
    <w:rsid w:val="526E07B3"/>
    <w:rsid w:val="52F82A72"/>
    <w:rsid w:val="53421C46"/>
    <w:rsid w:val="53731845"/>
    <w:rsid w:val="53AB5081"/>
    <w:rsid w:val="53B85DA8"/>
    <w:rsid w:val="53DC7213"/>
    <w:rsid w:val="53E43B8D"/>
    <w:rsid w:val="5400425C"/>
    <w:rsid w:val="54507F7A"/>
    <w:rsid w:val="549B1EC5"/>
    <w:rsid w:val="55691563"/>
    <w:rsid w:val="5569671D"/>
    <w:rsid w:val="55B714B8"/>
    <w:rsid w:val="55EB7821"/>
    <w:rsid w:val="560B41B5"/>
    <w:rsid w:val="56341272"/>
    <w:rsid w:val="56465A95"/>
    <w:rsid w:val="565B6E06"/>
    <w:rsid w:val="56800E67"/>
    <w:rsid w:val="56B7412C"/>
    <w:rsid w:val="56EC6C0B"/>
    <w:rsid w:val="572B0313"/>
    <w:rsid w:val="574D0970"/>
    <w:rsid w:val="5750712B"/>
    <w:rsid w:val="579766C3"/>
    <w:rsid w:val="57CB3458"/>
    <w:rsid w:val="57D62A7A"/>
    <w:rsid w:val="57EC3BFE"/>
    <w:rsid w:val="58185E0C"/>
    <w:rsid w:val="58456315"/>
    <w:rsid w:val="584F7BD8"/>
    <w:rsid w:val="588B5761"/>
    <w:rsid w:val="58A256AB"/>
    <w:rsid w:val="59840CF8"/>
    <w:rsid w:val="59BB5187"/>
    <w:rsid w:val="5A8510F2"/>
    <w:rsid w:val="5A89054B"/>
    <w:rsid w:val="5AD333AB"/>
    <w:rsid w:val="5AF06741"/>
    <w:rsid w:val="5AF34E25"/>
    <w:rsid w:val="5B121543"/>
    <w:rsid w:val="5B1644AE"/>
    <w:rsid w:val="5BCE0980"/>
    <w:rsid w:val="5C202BA4"/>
    <w:rsid w:val="5C3D1887"/>
    <w:rsid w:val="5CA1092A"/>
    <w:rsid w:val="5CE718C4"/>
    <w:rsid w:val="5D0E114F"/>
    <w:rsid w:val="5D647EFA"/>
    <w:rsid w:val="5D660F9D"/>
    <w:rsid w:val="5D680B17"/>
    <w:rsid w:val="5D7F7819"/>
    <w:rsid w:val="5D8C1510"/>
    <w:rsid w:val="5E0D7BBB"/>
    <w:rsid w:val="5E517309"/>
    <w:rsid w:val="5E5B13B6"/>
    <w:rsid w:val="5EA71F46"/>
    <w:rsid w:val="5EBA16BA"/>
    <w:rsid w:val="5EE60F01"/>
    <w:rsid w:val="5EFC7074"/>
    <w:rsid w:val="5F063DD2"/>
    <w:rsid w:val="5F14609F"/>
    <w:rsid w:val="5F2E6186"/>
    <w:rsid w:val="5F3357A6"/>
    <w:rsid w:val="5F491450"/>
    <w:rsid w:val="5F7C5686"/>
    <w:rsid w:val="5FA3786D"/>
    <w:rsid w:val="5FE44C6F"/>
    <w:rsid w:val="60061288"/>
    <w:rsid w:val="60133CA3"/>
    <w:rsid w:val="601B74EC"/>
    <w:rsid w:val="6049572C"/>
    <w:rsid w:val="604A61E8"/>
    <w:rsid w:val="60727C64"/>
    <w:rsid w:val="607E0E72"/>
    <w:rsid w:val="608C7476"/>
    <w:rsid w:val="60FA2E85"/>
    <w:rsid w:val="61116836"/>
    <w:rsid w:val="613A0763"/>
    <w:rsid w:val="614841B5"/>
    <w:rsid w:val="616E2B73"/>
    <w:rsid w:val="620C7AEA"/>
    <w:rsid w:val="62476FB5"/>
    <w:rsid w:val="62505849"/>
    <w:rsid w:val="62790A52"/>
    <w:rsid w:val="633624C7"/>
    <w:rsid w:val="63611908"/>
    <w:rsid w:val="63616507"/>
    <w:rsid w:val="636D6EA3"/>
    <w:rsid w:val="637578A3"/>
    <w:rsid w:val="63883C17"/>
    <w:rsid w:val="6390069F"/>
    <w:rsid w:val="63E713A7"/>
    <w:rsid w:val="63E71951"/>
    <w:rsid w:val="643C342A"/>
    <w:rsid w:val="645B2F97"/>
    <w:rsid w:val="64A7363D"/>
    <w:rsid w:val="64C609E2"/>
    <w:rsid w:val="64ED1F85"/>
    <w:rsid w:val="6507403F"/>
    <w:rsid w:val="65433964"/>
    <w:rsid w:val="655C2CAC"/>
    <w:rsid w:val="65B02A13"/>
    <w:rsid w:val="65BA6CA3"/>
    <w:rsid w:val="65CE5479"/>
    <w:rsid w:val="65EF63C7"/>
    <w:rsid w:val="663C104C"/>
    <w:rsid w:val="665B374A"/>
    <w:rsid w:val="669C5E1C"/>
    <w:rsid w:val="66B91CB5"/>
    <w:rsid w:val="66E06A10"/>
    <w:rsid w:val="66E1391F"/>
    <w:rsid w:val="66FE5041"/>
    <w:rsid w:val="67000D04"/>
    <w:rsid w:val="674B766E"/>
    <w:rsid w:val="67A76D07"/>
    <w:rsid w:val="67AC5F23"/>
    <w:rsid w:val="680478FA"/>
    <w:rsid w:val="680C55F3"/>
    <w:rsid w:val="680E2C9E"/>
    <w:rsid w:val="683D5A5A"/>
    <w:rsid w:val="68FD0B15"/>
    <w:rsid w:val="690A7616"/>
    <w:rsid w:val="69455E24"/>
    <w:rsid w:val="696D7951"/>
    <w:rsid w:val="69956D29"/>
    <w:rsid w:val="69B517A8"/>
    <w:rsid w:val="6A021A02"/>
    <w:rsid w:val="6A056F4A"/>
    <w:rsid w:val="6A3E5515"/>
    <w:rsid w:val="6AAB4CC8"/>
    <w:rsid w:val="6B8D2358"/>
    <w:rsid w:val="6BE24B0B"/>
    <w:rsid w:val="6C0A2EB8"/>
    <w:rsid w:val="6C1D37AE"/>
    <w:rsid w:val="6C401E00"/>
    <w:rsid w:val="6C521059"/>
    <w:rsid w:val="6C566A1A"/>
    <w:rsid w:val="6C680F5B"/>
    <w:rsid w:val="6CE1629F"/>
    <w:rsid w:val="6CEB1D70"/>
    <w:rsid w:val="6DCF51FB"/>
    <w:rsid w:val="6DF11397"/>
    <w:rsid w:val="6DFD48C0"/>
    <w:rsid w:val="6E031224"/>
    <w:rsid w:val="6E161931"/>
    <w:rsid w:val="6E3634BB"/>
    <w:rsid w:val="6E3A7BB2"/>
    <w:rsid w:val="6E3D537D"/>
    <w:rsid w:val="6E574966"/>
    <w:rsid w:val="6EA30E62"/>
    <w:rsid w:val="6ECC77FD"/>
    <w:rsid w:val="6F436CF2"/>
    <w:rsid w:val="6F502E97"/>
    <w:rsid w:val="6F635D41"/>
    <w:rsid w:val="6FB468B8"/>
    <w:rsid w:val="6FB54098"/>
    <w:rsid w:val="6FB84DCB"/>
    <w:rsid w:val="6FBD1798"/>
    <w:rsid w:val="70001BA6"/>
    <w:rsid w:val="704B2D76"/>
    <w:rsid w:val="705321DD"/>
    <w:rsid w:val="70DA3875"/>
    <w:rsid w:val="713B464C"/>
    <w:rsid w:val="716202BE"/>
    <w:rsid w:val="71717DB6"/>
    <w:rsid w:val="71F73A1C"/>
    <w:rsid w:val="720C159D"/>
    <w:rsid w:val="7218307D"/>
    <w:rsid w:val="723D69D8"/>
    <w:rsid w:val="72412FCA"/>
    <w:rsid w:val="72445A58"/>
    <w:rsid w:val="72761E73"/>
    <w:rsid w:val="72B415BE"/>
    <w:rsid w:val="72CC5EC1"/>
    <w:rsid w:val="72E40273"/>
    <w:rsid w:val="72FB40F7"/>
    <w:rsid w:val="730204F2"/>
    <w:rsid w:val="73287A2C"/>
    <w:rsid w:val="738C01A4"/>
    <w:rsid w:val="73CB4FAD"/>
    <w:rsid w:val="73E6169E"/>
    <w:rsid w:val="744576E4"/>
    <w:rsid w:val="749741A4"/>
    <w:rsid w:val="74A449D0"/>
    <w:rsid w:val="750A0294"/>
    <w:rsid w:val="751F67EC"/>
    <w:rsid w:val="753A5712"/>
    <w:rsid w:val="75445257"/>
    <w:rsid w:val="756134CF"/>
    <w:rsid w:val="75947123"/>
    <w:rsid w:val="75985E8F"/>
    <w:rsid w:val="75A1520F"/>
    <w:rsid w:val="75B2118E"/>
    <w:rsid w:val="75D265A9"/>
    <w:rsid w:val="75FF797B"/>
    <w:rsid w:val="760D30D2"/>
    <w:rsid w:val="7637525C"/>
    <w:rsid w:val="765715DB"/>
    <w:rsid w:val="77205B63"/>
    <w:rsid w:val="77833C5E"/>
    <w:rsid w:val="779956BC"/>
    <w:rsid w:val="77B50D71"/>
    <w:rsid w:val="77E03BA8"/>
    <w:rsid w:val="77E46255"/>
    <w:rsid w:val="77E83ADB"/>
    <w:rsid w:val="78737BD3"/>
    <w:rsid w:val="788A5840"/>
    <w:rsid w:val="78BE2E61"/>
    <w:rsid w:val="78DC61E5"/>
    <w:rsid w:val="78F22A76"/>
    <w:rsid w:val="78F51015"/>
    <w:rsid w:val="78F97C42"/>
    <w:rsid w:val="7937602F"/>
    <w:rsid w:val="793E5960"/>
    <w:rsid w:val="79435CA0"/>
    <w:rsid w:val="79AC2EAE"/>
    <w:rsid w:val="79B55A83"/>
    <w:rsid w:val="7A1037F4"/>
    <w:rsid w:val="7A230752"/>
    <w:rsid w:val="7A2F7337"/>
    <w:rsid w:val="7A413BF7"/>
    <w:rsid w:val="7A6943CB"/>
    <w:rsid w:val="7A760131"/>
    <w:rsid w:val="7A980175"/>
    <w:rsid w:val="7AB6061A"/>
    <w:rsid w:val="7AD96742"/>
    <w:rsid w:val="7AE1491D"/>
    <w:rsid w:val="7B54718C"/>
    <w:rsid w:val="7B797CC9"/>
    <w:rsid w:val="7BA17D98"/>
    <w:rsid w:val="7BD31FE5"/>
    <w:rsid w:val="7C152296"/>
    <w:rsid w:val="7C5D5A85"/>
    <w:rsid w:val="7C806289"/>
    <w:rsid w:val="7D511254"/>
    <w:rsid w:val="7D603330"/>
    <w:rsid w:val="7D8D4C39"/>
    <w:rsid w:val="7DC154CA"/>
    <w:rsid w:val="7DD040FB"/>
    <w:rsid w:val="7DE374A6"/>
    <w:rsid w:val="7E043373"/>
    <w:rsid w:val="7E41648E"/>
    <w:rsid w:val="7EA065FC"/>
    <w:rsid w:val="7EC76721"/>
    <w:rsid w:val="7EDB7325"/>
    <w:rsid w:val="7EEE2DC4"/>
    <w:rsid w:val="7F0C4929"/>
    <w:rsid w:val="7F0E537A"/>
    <w:rsid w:val="7F8F7224"/>
    <w:rsid w:val="7FD949BD"/>
  </w:rsids>
  <m:mathPr>
    <m:lMargin m:val="0"/>
    <m:mathFont m:val="Cambria Math"/>
    <m:rMargin m:val="0"/>
    <m:wrapIndent m:val="1440"/>
    <m:brkBin m:val="before"/>
    <m:brkBinSub m:val="--"/>
    <m:defJc m:val="centerGroup"/>
    <m:intLim m:val="subSup"/>
    <m:naryLim m:val="undOvr"/>
    <m:smallFrac m:val="1"/>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qFormat="1" w:unhideWhenUsed="0" w:uiPriority="39" w:semiHidden="0"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name="Hyperlink"/>
    <w:lsdException w:qFormat="1" w:unhideWhenUsed="0" w:uiPriority="99" w:name="FollowedHyperlink"/>
    <w:lsdException w:qFormat="1" w:unhideWhenUsed="0" w:uiPriority="99"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qFormat="1" w:uiPriority="99" w:name="HTML Cite" w:locked="1"/>
    <w:lsdException w:qFormat="1" w:uiPriority="99" w:name="HTML Code" w:locked="1"/>
    <w:lsdException w:qFormat="1"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qFormat="1"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宋体" w:cs="Times New Roman"/>
      <w:sz w:val="22"/>
      <w:szCs w:val="22"/>
      <w:lang w:val="en-US" w:eastAsia="zh-CN" w:bidi="ar-SA"/>
    </w:rPr>
  </w:style>
  <w:style w:type="paragraph" w:styleId="3">
    <w:name w:val="heading 1"/>
    <w:basedOn w:val="1"/>
    <w:next w:val="1"/>
    <w:link w:val="23"/>
    <w:qFormat/>
    <w:uiPriority w:val="99"/>
    <w:pPr>
      <w:keepNext/>
      <w:keepLines/>
      <w:widowControl w:val="0"/>
      <w:adjustRightInd/>
      <w:snapToGrid/>
      <w:spacing w:before="340" w:after="330" w:line="578" w:lineRule="auto"/>
      <w:jc w:val="both"/>
      <w:outlineLvl w:val="0"/>
    </w:pPr>
    <w:rPr>
      <w:rFonts w:ascii="Times New Roman" w:hAnsi="Times New Roman"/>
      <w:b/>
      <w:bCs/>
      <w:kern w:val="44"/>
      <w:sz w:val="44"/>
      <w:szCs w:val="44"/>
    </w:rPr>
  </w:style>
  <w:style w:type="paragraph" w:styleId="4">
    <w:name w:val="heading 2"/>
    <w:basedOn w:val="1"/>
    <w:next w:val="1"/>
    <w:unhideWhenUsed/>
    <w:qFormat/>
    <w:locked/>
    <w:uiPriority w:val="9"/>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5">
    <w:name w:val="heading 5"/>
    <w:basedOn w:val="1"/>
    <w:next w:val="1"/>
    <w:unhideWhenUsed/>
    <w:qFormat/>
    <w:locked/>
    <w:uiPriority w:val="9"/>
    <w:pPr>
      <w:spacing w:before="0" w:beforeAutospacing="1" w:after="0" w:afterAutospacing="1"/>
      <w:jc w:val="left"/>
    </w:pPr>
    <w:rPr>
      <w:rFonts w:hint="eastAsia" w:ascii="宋体" w:hAnsi="宋体" w:eastAsia="宋体" w:cs="宋体"/>
      <w:b/>
      <w:bCs/>
      <w:kern w:val="0"/>
      <w:sz w:val="20"/>
      <w:szCs w:val="20"/>
      <w:lang w:val="en-US" w:eastAsia="zh-CN" w:bidi="ar"/>
    </w:rPr>
  </w:style>
  <w:style w:type="character" w:default="1" w:styleId="11">
    <w:name w:val="Default Paragraph Font"/>
    <w:unhideWhenUsed/>
    <w:qFormat/>
    <w:uiPriority w:val="1"/>
  </w:style>
  <w:style w:type="table" w:default="1" w:styleId="21">
    <w:name w:val="Normal Table"/>
    <w:unhideWhenUsed/>
    <w:qFormat/>
    <w:uiPriority w:val="99"/>
    <w:tblPr>
      <w:tblLayout w:type="fixed"/>
      <w:tblCellMar>
        <w:top w:w="0" w:type="dxa"/>
        <w:left w:w="108" w:type="dxa"/>
        <w:bottom w:w="0" w:type="dxa"/>
        <w:right w:w="108" w:type="dxa"/>
      </w:tblCellMar>
    </w:tblPr>
  </w:style>
  <w:style w:type="paragraph" w:styleId="2">
    <w:name w:val="toc 2"/>
    <w:basedOn w:val="1"/>
    <w:next w:val="1"/>
    <w:qFormat/>
    <w:locked/>
    <w:uiPriority w:val="39"/>
    <w:pPr>
      <w:ind w:left="420" w:leftChars="200"/>
    </w:pPr>
  </w:style>
  <w:style w:type="paragraph" w:styleId="6">
    <w:name w:val="Date"/>
    <w:basedOn w:val="1"/>
    <w:next w:val="1"/>
    <w:link w:val="24"/>
    <w:qFormat/>
    <w:uiPriority w:val="99"/>
    <w:pPr>
      <w:ind w:left="100" w:leftChars="2500"/>
    </w:pPr>
  </w:style>
  <w:style w:type="paragraph" w:styleId="7">
    <w:name w:val="Balloon Text"/>
    <w:basedOn w:val="1"/>
    <w:link w:val="25"/>
    <w:qFormat/>
    <w:uiPriority w:val="99"/>
    <w:pPr>
      <w:spacing w:after="0"/>
    </w:pPr>
    <w:rPr>
      <w:sz w:val="18"/>
      <w:szCs w:val="18"/>
    </w:rPr>
  </w:style>
  <w:style w:type="paragraph" w:styleId="8">
    <w:name w:val="footer"/>
    <w:basedOn w:val="1"/>
    <w:link w:val="26"/>
    <w:qFormat/>
    <w:uiPriority w:val="99"/>
    <w:pPr>
      <w:widowControl w:val="0"/>
      <w:tabs>
        <w:tab w:val="center" w:pos="4153"/>
        <w:tab w:val="right" w:pos="8306"/>
      </w:tabs>
      <w:adjustRightInd/>
      <w:spacing w:after="0"/>
    </w:pPr>
    <w:rPr>
      <w:rFonts w:ascii="Times New Roman" w:hAnsi="Times New Roman"/>
      <w:kern w:val="2"/>
      <w:sz w:val="18"/>
      <w:szCs w:val="18"/>
    </w:rPr>
  </w:style>
  <w:style w:type="paragraph" w:styleId="9">
    <w:name w:val="header"/>
    <w:basedOn w:val="1"/>
    <w:link w:val="27"/>
    <w:qFormat/>
    <w:uiPriority w:val="99"/>
    <w:pPr>
      <w:pBdr>
        <w:bottom w:val="single" w:color="auto" w:sz="6" w:space="1"/>
      </w:pBdr>
      <w:tabs>
        <w:tab w:val="center" w:pos="4153"/>
        <w:tab w:val="right" w:pos="8306"/>
      </w:tabs>
      <w:jc w:val="center"/>
    </w:pPr>
    <w:rPr>
      <w:sz w:val="18"/>
      <w:szCs w:val="18"/>
    </w:rPr>
  </w:style>
  <w:style w:type="paragraph" w:styleId="10">
    <w:name w:val="Normal (Web)"/>
    <w:basedOn w:val="1"/>
    <w:qFormat/>
    <w:uiPriority w:val="99"/>
    <w:pPr>
      <w:spacing w:before="100" w:beforeAutospacing="1" w:after="100" w:afterAutospacing="1"/>
    </w:pPr>
    <w:rPr>
      <w:sz w:val="24"/>
    </w:rPr>
  </w:style>
  <w:style w:type="character" w:styleId="12">
    <w:name w:val="Strong"/>
    <w:basedOn w:val="11"/>
    <w:qFormat/>
    <w:locked/>
    <w:uiPriority w:val="99"/>
    <w:rPr>
      <w:rFonts w:cs="Times New Roman"/>
      <w:b/>
      <w:bCs/>
    </w:rPr>
  </w:style>
  <w:style w:type="character" w:styleId="13">
    <w:name w:val="page number"/>
    <w:basedOn w:val="11"/>
    <w:qFormat/>
    <w:uiPriority w:val="99"/>
    <w:rPr>
      <w:rFonts w:cs="Times New Roman"/>
    </w:rPr>
  </w:style>
  <w:style w:type="character" w:styleId="14">
    <w:name w:val="FollowedHyperlink"/>
    <w:basedOn w:val="11"/>
    <w:semiHidden/>
    <w:qFormat/>
    <w:uiPriority w:val="99"/>
    <w:rPr>
      <w:rFonts w:cs="Times New Roman"/>
      <w:color w:val="800080"/>
      <w:u w:val="single"/>
    </w:rPr>
  </w:style>
  <w:style w:type="character" w:styleId="15">
    <w:name w:val="Emphasis"/>
    <w:basedOn w:val="11"/>
    <w:qFormat/>
    <w:locked/>
    <w:uiPriority w:val="20"/>
  </w:style>
  <w:style w:type="character" w:styleId="16">
    <w:name w:val="HTML Definition"/>
    <w:basedOn w:val="11"/>
    <w:unhideWhenUsed/>
    <w:qFormat/>
    <w:locked/>
    <w:uiPriority w:val="99"/>
  </w:style>
  <w:style w:type="character" w:styleId="17">
    <w:name w:val="HTML Variable"/>
    <w:basedOn w:val="11"/>
    <w:unhideWhenUsed/>
    <w:qFormat/>
    <w:locked/>
    <w:uiPriority w:val="99"/>
  </w:style>
  <w:style w:type="character" w:styleId="18">
    <w:name w:val="Hyperlink"/>
    <w:basedOn w:val="11"/>
    <w:semiHidden/>
    <w:qFormat/>
    <w:uiPriority w:val="99"/>
    <w:rPr>
      <w:rFonts w:cs="Times New Roman"/>
      <w:color w:val="0000FF"/>
      <w:u w:val="single"/>
    </w:rPr>
  </w:style>
  <w:style w:type="character" w:styleId="19">
    <w:name w:val="HTML Code"/>
    <w:basedOn w:val="11"/>
    <w:unhideWhenUsed/>
    <w:qFormat/>
    <w:locked/>
    <w:uiPriority w:val="99"/>
    <w:rPr>
      <w:rFonts w:ascii="Courier New" w:hAnsi="Courier New"/>
      <w:sz w:val="20"/>
    </w:rPr>
  </w:style>
  <w:style w:type="character" w:styleId="20">
    <w:name w:val="HTML Cite"/>
    <w:basedOn w:val="11"/>
    <w:unhideWhenUsed/>
    <w:qFormat/>
    <w:locked/>
    <w:uiPriority w:val="99"/>
  </w:style>
  <w:style w:type="table" w:styleId="22">
    <w:name w:val="Table Grid"/>
    <w:basedOn w:val="21"/>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3">
    <w:name w:val="标题 1 字符"/>
    <w:basedOn w:val="11"/>
    <w:link w:val="3"/>
    <w:qFormat/>
    <w:locked/>
    <w:uiPriority w:val="99"/>
    <w:rPr>
      <w:rFonts w:ascii="Times New Roman" w:hAnsi="Times New Roman" w:eastAsia="宋体" w:cs="Times New Roman"/>
      <w:b/>
      <w:bCs/>
      <w:kern w:val="44"/>
      <w:sz w:val="44"/>
      <w:szCs w:val="44"/>
    </w:rPr>
  </w:style>
  <w:style w:type="character" w:customStyle="1" w:styleId="24">
    <w:name w:val="日期 字符"/>
    <w:basedOn w:val="11"/>
    <w:link w:val="6"/>
    <w:semiHidden/>
    <w:qFormat/>
    <w:locked/>
    <w:uiPriority w:val="99"/>
    <w:rPr>
      <w:rFonts w:ascii="Tahoma" w:hAnsi="Tahoma" w:cs="Times New Roman"/>
    </w:rPr>
  </w:style>
  <w:style w:type="character" w:customStyle="1" w:styleId="25">
    <w:name w:val="批注框文本 字符"/>
    <w:basedOn w:val="11"/>
    <w:link w:val="7"/>
    <w:semiHidden/>
    <w:qFormat/>
    <w:locked/>
    <w:uiPriority w:val="99"/>
    <w:rPr>
      <w:rFonts w:ascii="Tahoma" w:hAnsi="Tahoma" w:cs="Times New Roman"/>
      <w:sz w:val="18"/>
      <w:szCs w:val="18"/>
    </w:rPr>
  </w:style>
  <w:style w:type="character" w:customStyle="1" w:styleId="26">
    <w:name w:val="页脚 字符"/>
    <w:basedOn w:val="11"/>
    <w:link w:val="8"/>
    <w:qFormat/>
    <w:locked/>
    <w:uiPriority w:val="99"/>
    <w:rPr>
      <w:rFonts w:ascii="Times New Roman" w:hAnsi="Times New Roman" w:eastAsia="宋体" w:cs="Times New Roman"/>
      <w:kern w:val="2"/>
      <w:sz w:val="18"/>
      <w:szCs w:val="18"/>
    </w:rPr>
  </w:style>
  <w:style w:type="character" w:customStyle="1" w:styleId="27">
    <w:name w:val="页眉 字符"/>
    <w:basedOn w:val="11"/>
    <w:link w:val="9"/>
    <w:semiHidden/>
    <w:qFormat/>
    <w:locked/>
    <w:uiPriority w:val="99"/>
    <w:rPr>
      <w:rFonts w:ascii="Tahoma" w:hAnsi="Tahoma" w:cs="Times New Roman"/>
      <w:sz w:val="18"/>
      <w:szCs w:val="18"/>
    </w:rPr>
  </w:style>
  <w:style w:type="paragraph" w:customStyle="1" w:styleId="28">
    <w:name w:val="列出段落1"/>
    <w:basedOn w:val="1"/>
    <w:qFormat/>
    <w:uiPriority w:val="99"/>
    <w:pPr>
      <w:widowControl w:val="0"/>
      <w:adjustRightInd/>
      <w:snapToGrid/>
      <w:spacing w:after="0"/>
      <w:ind w:firstLine="420" w:firstLineChars="200"/>
      <w:jc w:val="both"/>
    </w:pPr>
    <w:rPr>
      <w:rFonts w:ascii="Calibri" w:hAnsi="Calibri"/>
      <w:kern w:val="2"/>
      <w:sz w:val="21"/>
    </w:rPr>
  </w:style>
  <w:style w:type="paragraph" w:customStyle="1" w:styleId="29">
    <w:name w:val="List Paragraph"/>
    <w:basedOn w:val="1"/>
    <w:qFormat/>
    <w:uiPriority w:val="99"/>
    <w:pPr>
      <w:ind w:firstLine="420" w:firstLineChars="200"/>
    </w:pPr>
  </w:style>
  <w:style w:type="paragraph" w:customStyle="1" w:styleId="30">
    <w:name w:val="font5"/>
    <w:basedOn w:val="1"/>
    <w:qFormat/>
    <w:uiPriority w:val="99"/>
    <w:pPr>
      <w:adjustRightInd/>
      <w:snapToGrid/>
      <w:spacing w:before="100" w:beforeAutospacing="1" w:after="100" w:afterAutospacing="1"/>
    </w:pPr>
    <w:rPr>
      <w:rFonts w:ascii="宋体" w:hAnsi="宋体" w:cs="宋体"/>
      <w:sz w:val="18"/>
      <w:szCs w:val="18"/>
    </w:rPr>
  </w:style>
  <w:style w:type="paragraph" w:customStyle="1" w:styleId="31">
    <w:name w:val="font6"/>
    <w:basedOn w:val="1"/>
    <w:qFormat/>
    <w:uiPriority w:val="99"/>
    <w:pPr>
      <w:adjustRightInd/>
      <w:snapToGrid/>
      <w:spacing w:before="100" w:beforeAutospacing="1" w:after="100" w:afterAutospacing="1"/>
    </w:pPr>
    <w:rPr>
      <w:rFonts w:cs="Tahoma"/>
      <w:sz w:val="18"/>
      <w:szCs w:val="18"/>
    </w:rPr>
  </w:style>
  <w:style w:type="paragraph" w:customStyle="1" w:styleId="32">
    <w:name w:val="xl65"/>
    <w:basedOn w:val="1"/>
    <w:qFormat/>
    <w:uiPriority w:val="99"/>
    <w:pPr>
      <w:adjustRightInd/>
      <w:snapToGrid/>
      <w:spacing w:before="100" w:beforeAutospacing="1" w:after="100" w:afterAutospacing="1"/>
      <w:textAlignment w:val="bottom"/>
    </w:pPr>
    <w:rPr>
      <w:rFonts w:ascii="宋体" w:hAnsi="宋体" w:cs="宋体"/>
      <w:sz w:val="24"/>
      <w:szCs w:val="24"/>
    </w:rPr>
  </w:style>
  <w:style w:type="paragraph" w:customStyle="1" w:styleId="33">
    <w:name w:val="xl66"/>
    <w:basedOn w:val="1"/>
    <w:qFormat/>
    <w:uiPriority w:val="99"/>
    <w:pPr>
      <w:adjustRightInd/>
      <w:snapToGrid/>
      <w:spacing w:before="100" w:beforeAutospacing="1" w:after="100" w:afterAutospacing="1"/>
    </w:pPr>
    <w:rPr>
      <w:rFonts w:ascii="宋体" w:hAnsi="宋体" w:cs="宋体"/>
      <w:sz w:val="24"/>
      <w:szCs w:val="24"/>
    </w:rPr>
  </w:style>
  <w:style w:type="paragraph" w:customStyle="1" w:styleId="34">
    <w:name w:val="xl67"/>
    <w:basedOn w:val="1"/>
    <w:qFormat/>
    <w:uiPriority w:val="99"/>
    <w:pPr>
      <w:adjustRightInd/>
      <w:snapToGrid/>
      <w:spacing w:before="100" w:beforeAutospacing="1" w:after="100" w:afterAutospacing="1"/>
    </w:pPr>
    <w:rPr>
      <w:rFonts w:ascii="宋体" w:hAnsi="宋体" w:cs="宋体"/>
      <w:sz w:val="24"/>
      <w:szCs w:val="24"/>
    </w:rPr>
  </w:style>
  <w:style w:type="paragraph" w:customStyle="1" w:styleId="35">
    <w:name w:val="xl68"/>
    <w:basedOn w:val="1"/>
    <w:qFormat/>
    <w:uiPriority w:val="99"/>
    <w:pPr>
      <w:adjustRightInd/>
      <w:snapToGrid/>
      <w:spacing w:before="100" w:beforeAutospacing="1" w:after="100" w:afterAutospacing="1"/>
      <w:jc w:val="center"/>
    </w:pPr>
    <w:rPr>
      <w:rFonts w:ascii="宋体" w:hAnsi="宋体" w:cs="宋体"/>
      <w:sz w:val="24"/>
      <w:szCs w:val="24"/>
    </w:rPr>
  </w:style>
  <w:style w:type="paragraph" w:customStyle="1" w:styleId="36">
    <w:name w:val="xl69"/>
    <w:basedOn w:val="1"/>
    <w:qFormat/>
    <w:uiPriority w:val="99"/>
    <w:pPr>
      <w:pBdr>
        <w:bottom w:val="single" w:color="auto" w:sz="4" w:space="0"/>
      </w:pBdr>
      <w:adjustRightInd/>
      <w:snapToGrid/>
      <w:spacing w:before="100" w:beforeAutospacing="1" w:after="100" w:afterAutospacing="1"/>
      <w:jc w:val="center"/>
    </w:pPr>
    <w:rPr>
      <w:rFonts w:ascii="宋体" w:hAnsi="宋体" w:cs="宋体"/>
      <w:b/>
      <w:bCs/>
      <w:sz w:val="24"/>
      <w:szCs w:val="24"/>
    </w:rPr>
  </w:style>
  <w:style w:type="paragraph" w:customStyle="1" w:styleId="37">
    <w:name w:val="xl70"/>
    <w:basedOn w:val="1"/>
    <w:qFormat/>
    <w:uiPriority w:val="99"/>
    <w:pPr>
      <w:pBdr>
        <w:bottom w:val="single" w:color="auto" w:sz="4" w:space="0"/>
      </w:pBdr>
      <w:adjustRightInd/>
      <w:snapToGrid/>
      <w:spacing w:before="100" w:beforeAutospacing="1" w:after="100" w:afterAutospacing="1"/>
      <w:jc w:val="center"/>
    </w:pPr>
    <w:rPr>
      <w:rFonts w:ascii="宋体" w:hAnsi="宋体" w:cs="宋体"/>
      <w:b/>
      <w:bCs/>
      <w:sz w:val="24"/>
      <w:szCs w:val="24"/>
    </w:rPr>
  </w:style>
  <w:style w:type="paragraph" w:customStyle="1" w:styleId="38">
    <w:name w:val="xl71"/>
    <w:basedOn w:val="1"/>
    <w:qFormat/>
    <w:uiPriority w:val="99"/>
    <w:pPr>
      <w:pBdr>
        <w:bottom w:val="single" w:color="auto" w:sz="4" w:space="0"/>
      </w:pBdr>
      <w:adjustRightInd/>
      <w:snapToGrid/>
      <w:spacing w:before="100" w:beforeAutospacing="1" w:after="100" w:afterAutospacing="1"/>
      <w:jc w:val="center"/>
    </w:pPr>
    <w:rPr>
      <w:rFonts w:ascii="宋体" w:hAnsi="宋体" w:cs="宋体"/>
      <w:b/>
      <w:bCs/>
      <w:sz w:val="24"/>
      <w:szCs w:val="24"/>
    </w:rPr>
  </w:style>
  <w:style w:type="paragraph" w:customStyle="1" w:styleId="39">
    <w:name w:val="xl72"/>
    <w:basedOn w:val="1"/>
    <w:qFormat/>
    <w:uiPriority w:val="99"/>
    <w:pPr>
      <w:adjustRightInd/>
      <w:snapToGrid/>
      <w:spacing w:before="100" w:beforeAutospacing="1" w:after="100" w:afterAutospacing="1"/>
      <w:jc w:val="center"/>
    </w:pPr>
    <w:rPr>
      <w:rFonts w:ascii="宋体" w:hAnsi="宋体" w:cs="宋体"/>
      <w:b/>
      <w:bCs/>
      <w:sz w:val="24"/>
      <w:szCs w:val="24"/>
    </w:rPr>
  </w:style>
  <w:style w:type="paragraph" w:customStyle="1" w:styleId="40">
    <w:name w:val="xl73"/>
    <w:basedOn w:val="1"/>
    <w:qFormat/>
    <w:uiPriority w:val="99"/>
    <w:pPr>
      <w:adjustRightInd/>
      <w:snapToGrid/>
      <w:spacing w:before="100" w:beforeAutospacing="1" w:after="100" w:afterAutospacing="1"/>
      <w:jc w:val="center"/>
    </w:pPr>
    <w:rPr>
      <w:rFonts w:ascii="宋体" w:hAnsi="宋体" w:cs="宋体"/>
      <w:sz w:val="24"/>
      <w:szCs w:val="24"/>
    </w:rPr>
  </w:style>
  <w:style w:type="paragraph" w:customStyle="1" w:styleId="41">
    <w:name w:val="xl74"/>
    <w:basedOn w:val="1"/>
    <w:qFormat/>
    <w:uiPriority w:val="99"/>
    <w:pPr>
      <w:adjustRightInd/>
      <w:snapToGrid/>
      <w:spacing w:before="100" w:beforeAutospacing="1" w:after="100" w:afterAutospacing="1"/>
      <w:textAlignment w:val="bottom"/>
    </w:pPr>
    <w:rPr>
      <w:rFonts w:ascii="宋体" w:hAnsi="宋体" w:cs="宋体"/>
      <w:sz w:val="24"/>
      <w:szCs w:val="24"/>
    </w:rPr>
  </w:style>
  <w:style w:type="paragraph" w:customStyle="1" w:styleId="42">
    <w:name w:val="xl75"/>
    <w:basedOn w:val="1"/>
    <w:qFormat/>
    <w:uiPriority w:val="99"/>
    <w:pPr>
      <w:adjustRightInd/>
      <w:snapToGrid/>
      <w:spacing w:before="100" w:beforeAutospacing="1" w:after="100" w:afterAutospacing="1"/>
      <w:jc w:val="center"/>
      <w:textAlignment w:val="bottom"/>
    </w:pPr>
    <w:rPr>
      <w:rFonts w:ascii="宋体" w:hAnsi="宋体" w:cs="宋体"/>
      <w:sz w:val="24"/>
      <w:szCs w:val="24"/>
    </w:rPr>
  </w:style>
  <w:style w:type="paragraph" w:customStyle="1" w:styleId="43">
    <w:name w:val="xl76"/>
    <w:basedOn w:val="1"/>
    <w:qFormat/>
    <w:uiPriority w:val="99"/>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仿宋" w:hAnsi="仿宋" w:eastAsia="仿宋" w:cs="宋体"/>
      <w:sz w:val="24"/>
      <w:szCs w:val="24"/>
    </w:rPr>
  </w:style>
  <w:style w:type="paragraph" w:customStyle="1" w:styleId="44">
    <w:name w:val="xl77"/>
    <w:basedOn w:val="1"/>
    <w:qFormat/>
    <w:uiPriority w:val="99"/>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仿宋" w:hAnsi="仿宋" w:eastAsia="仿宋" w:cs="宋体"/>
      <w:sz w:val="24"/>
      <w:szCs w:val="24"/>
    </w:rPr>
  </w:style>
  <w:style w:type="paragraph" w:customStyle="1" w:styleId="45">
    <w:name w:val="xl78"/>
    <w:basedOn w:val="1"/>
    <w:qFormat/>
    <w:uiPriority w:val="99"/>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仿宋" w:hAnsi="仿宋" w:eastAsia="仿宋" w:cs="宋体"/>
      <w:sz w:val="20"/>
      <w:szCs w:val="20"/>
    </w:rPr>
  </w:style>
  <w:style w:type="paragraph" w:customStyle="1" w:styleId="46">
    <w:name w:val="xl79"/>
    <w:basedOn w:val="1"/>
    <w:qFormat/>
    <w:uiPriority w:val="99"/>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pPr>
    <w:rPr>
      <w:rFonts w:ascii="仿宋" w:hAnsi="仿宋" w:eastAsia="仿宋" w:cs="宋体"/>
      <w:sz w:val="20"/>
      <w:szCs w:val="20"/>
    </w:rPr>
  </w:style>
  <w:style w:type="paragraph" w:customStyle="1" w:styleId="47">
    <w:name w:val="xl80"/>
    <w:basedOn w:val="1"/>
    <w:qFormat/>
    <w:uiPriority w:val="99"/>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pPr>
    <w:rPr>
      <w:rFonts w:ascii="仿宋" w:hAnsi="仿宋" w:eastAsia="仿宋" w:cs="宋体"/>
      <w:sz w:val="20"/>
      <w:szCs w:val="20"/>
    </w:rPr>
  </w:style>
  <w:style w:type="paragraph" w:customStyle="1" w:styleId="48">
    <w:name w:val="xl81"/>
    <w:basedOn w:val="1"/>
    <w:qFormat/>
    <w:uiPriority w:val="99"/>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仿宋" w:hAnsi="仿宋" w:eastAsia="仿宋" w:cs="宋体"/>
      <w:sz w:val="20"/>
      <w:szCs w:val="20"/>
    </w:rPr>
  </w:style>
  <w:style w:type="paragraph" w:customStyle="1" w:styleId="49">
    <w:name w:val="xl82"/>
    <w:basedOn w:val="1"/>
    <w:qFormat/>
    <w:uiPriority w:val="99"/>
    <w:pPr>
      <w:adjustRightInd/>
      <w:snapToGrid/>
      <w:spacing w:before="100" w:beforeAutospacing="1" w:after="100" w:afterAutospacing="1"/>
    </w:pPr>
    <w:rPr>
      <w:rFonts w:ascii="宋体" w:hAnsi="宋体" w:cs="宋体"/>
      <w:sz w:val="32"/>
      <w:szCs w:val="32"/>
    </w:rPr>
  </w:style>
  <w:style w:type="paragraph" w:customStyle="1" w:styleId="50">
    <w:name w:val="xl83"/>
    <w:basedOn w:val="1"/>
    <w:qFormat/>
    <w:uiPriority w:val="99"/>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Times New Roman" w:hAnsi="Times New Roman"/>
      <w:sz w:val="20"/>
      <w:szCs w:val="20"/>
    </w:rPr>
  </w:style>
  <w:style w:type="paragraph" w:customStyle="1" w:styleId="51">
    <w:name w:val="xl84"/>
    <w:basedOn w:val="1"/>
    <w:qFormat/>
    <w:uiPriority w:val="99"/>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textAlignment w:val="bottom"/>
    </w:pPr>
    <w:rPr>
      <w:rFonts w:ascii="Times New Roman" w:hAnsi="Times New Roman"/>
      <w:sz w:val="20"/>
      <w:szCs w:val="20"/>
    </w:rPr>
  </w:style>
  <w:style w:type="paragraph" w:customStyle="1" w:styleId="52">
    <w:name w:val="xl85"/>
    <w:basedOn w:val="1"/>
    <w:qFormat/>
    <w:uiPriority w:val="99"/>
    <w:pPr>
      <w:adjustRightInd/>
      <w:snapToGrid/>
      <w:spacing w:before="100" w:beforeAutospacing="1" w:after="100" w:afterAutospacing="1"/>
      <w:jc w:val="center"/>
    </w:pPr>
    <w:rPr>
      <w:rFonts w:ascii="宋体" w:hAnsi="宋体" w:cs="宋体"/>
      <w:sz w:val="32"/>
      <w:szCs w:val="32"/>
    </w:rPr>
  </w:style>
  <w:style w:type="paragraph" w:customStyle="1" w:styleId="53">
    <w:name w:val="xl86"/>
    <w:basedOn w:val="1"/>
    <w:qFormat/>
    <w:uiPriority w:val="99"/>
    <w:pPr>
      <w:pBdr>
        <w:top w:val="single" w:color="auto" w:sz="4" w:space="0"/>
        <w:left w:val="single" w:color="auto" w:sz="4" w:space="0"/>
        <w:bottom w:val="single" w:color="auto" w:sz="4" w:space="0"/>
      </w:pBdr>
      <w:adjustRightInd/>
      <w:snapToGrid/>
      <w:spacing w:before="100" w:beforeAutospacing="1" w:after="100" w:afterAutospacing="1"/>
      <w:jc w:val="center"/>
    </w:pPr>
    <w:rPr>
      <w:rFonts w:ascii="仿宋" w:hAnsi="仿宋" w:eastAsia="仿宋" w:cs="宋体"/>
      <w:sz w:val="24"/>
      <w:szCs w:val="24"/>
    </w:rPr>
  </w:style>
  <w:style w:type="paragraph" w:customStyle="1" w:styleId="54">
    <w:name w:val="xl87"/>
    <w:basedOn w:val="1"/>
    <w:qFormat/>
    <w:uiPriority w:val="99"/>
    <w:pPr>
      <w:pBdr>
        <w:top w:val="single" w:color="auto" w:sz="4" w:space="0"/>
        <w:bottom w:val="single" w:color="auto" w:sz="4" w:space="0"/>
      </w:pBdr>
      <w:adjustRightInd/>
      <w:snapToGrid/>
      <w:spacing w:before="100" w:beforeAutospacing="1" w:after="100" w:afterAutospacing="1"/>
      <w:jc w:val="center"/>
    </w:pPr>
    <w:rPr>
      <w:rFonts w:ascii="仿宋" w:hAnsi="仿宋" w:eastAsia="仿宋" w:cs="宋体"/>
      <w:sz w:val="24"/>
      <w:szCs w:val="24"/>
    </w:rPr>
  </w:style>
  <w:style w:type="paragraph" w:customStyle="1" w:styleId="55">
    <w:name w:val="xl88"/>
    <w:basedOn w:val="1"/>
    <w:qFormat/>
    <w:uiPriority w:val="99"/>
    <w:pPr>
      <w:pBdr>
        <w:top w:val="single" w:color="auto" w:sz="4" w:space="0"/>
        <w:bottom w:val="single" w:color="auto" w:sz="4" w:space="0"/>
        <w:right w:val="single" w:color="auto" w:sz="4" w:space="0"/>
      </w:pBdr>
      <w:adjustRightInd/>
      <w:snapToGrid/>
      <w:spacing w:before="100" w:beforeAutospacing="1" w:after="100" w:afterAutospacing="1"/>
      <w:jc w:val="center"/>
    </w:pPr>
    <w:rPr>
      <w:rFonts w:ascii="仿宋" w:hAnsi="仿宋" w:eastAsia="仿宋" w:cs="宋体"/>
      <w:sz w:val="24"/>
      <w:szCs w:val="24"/>
    </w:rPr>
  </w:style>
  <w:style w:type="paragraph" w:customStyle="1" w:styleId="56">
    <w:name w:val="xl89"/>
    <w:basedOn w:val="1"/>
    <w:qFormat/>
    <w:uiPriority w:val="99"/>
    <w:pPr>
      <w:pBdr>
        <w:top w:val="single" w:color="auto" w:sz="4" w:space="0"/>
        <w:left w:val="single" w:color="auto" w:sz="4" w:space="0"/>
        <w:right w:val="single" w:color="auto" w:sz="4" w:space="0"/>
      </w:pBdr>
      <w:adjustRightInd/>
      <w:snapToGrid/>
      <w:spacing w:before="100" w:beforeAutospacing="1" w:after="100" w:afterAutospacing="1"/>
      <w:jc w:val="center"/>
    </w:pPr>
    <w:rPr>
      <w:rFonts w:ascii="仿宋" w:hAnsi="仿宋" w:eastAsia="仿宋" w:cs="宋体"/>
      <w:sz w:val="24"/>
      <w:szCs w:val="24"/>
    </w:rPr>
  </w:style>
  <w:style w:type="paragraph" w:customStyle="1" w:styleId="57">
    <w:name w:val="xl90"/>
    <w:basedOn w:val="1"/>
    <w:qFormat/>
    <w:uiPriority w:val="99"/>
    <w:pPr>
      <w:pBdr>
        <w:left w:val="single" w:color="auto" w:sz="4" w:space="0"/>
        <w:bottom w:val="single" w:color="auto" w:sz="4" w:space="0"/>
        <w:right w:val="single" w:color="auto" w:sz="4" w:space="0"/>
      </w:pBdr>
      <w:adjustRightInd/>
      <w:snapToGrid/>
      <w:spacing w:before="100" w:beforeAutospacing="1" w:after="100" w:afterAutospacing="1"/>
      <w:jc w:val="center"/>
    </w:pPr>
    <w:rPr>
      <w:rFonts w:ascii="仿宋" w:hAnsi="仿宋" w:eastAsia="仿宋" w:cs="宋体"/>
      <w:sz w:val="24"/>
      <w:szCs w:val="24"/>
    </w:rPr>
  </w:style>
  <w:style w:type="paragraph" w:customStyle="1" w:styleId="58">
    <w:name w:val="xl91"/>
    <w:basedOn w:val="1"/>
    <w:qFormat/>
    <w:uiPriority w:val="99"/>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仿宋" w:hAnsi="仿宋" w:eastAsia="仿宋" w:cs="宋体"/>
      <w:sz w:val="24"/>
      <w:szCs w:val="24"/>
    </w:rPr>
  </w:style>
  <w:style w:type="paragraph" w:customStyle="1" w:styleId="59">
    <w:name w:val="xl92"/>
    <w:basedOn w:val="1"/>
    <w:qFormat/>
    <w:uiPriority w:val="99"/>
    <w:pPr>
      <w:pBdr>
        <w:left w:val="single" w:color="auto" w:sz="4" w:space="0"/>
        <w:right w:val="single" w:color="auto" w:sz="4" w:space="0"/>
      </w:pBdr>
      <w:adjustRightInd/>
      <w:snapToGrid/>
      <w:spacing w:before="100" w:beforeAutospacing="1" w:after="100" w:afterAutospacing="1"/>
      <w:jc w:val="center"/>
    </w:pPr>
    <w:rPr>
      <w:rFonts w:ascii="仿宋" w:hAnsi="仿宋" w:eastAsia="仿宋" w:cs="宋体"/>
      <w:sz w:val="24"/>
      <w:szCs w:val="24"/>
    </w:rPr>
  </w:style>
  <w:style w:type="character" w:customStyle="1" w:styleId="60">
    <w:name w:val="font01"/>
    <w:basedOn w:val="11"/>
    <w:qFormat/>
    <w:uiPriority w:val="99"/>
    <w:rPr>
      <w:rFonts w:ascii="仿宋" w:hAnsi="仿宋" w:eastAsia="仿宋" w:cs="仿宋"/>
      <w:color w:val="000000"/>
      <w:sz w:val="20"/>
      <w:szCs w:val="20"/>
      <w:u w:val="none"/>
    </w:rPr>
  </w:style>
  <w:style w:type="character" w:customStyle="1" w:styleId="61">
    <w:name w:val="more"/>
    <w:basedOn w:val="11"/>
    <w:qFormat/>
    <w:uiPriority w:val="0"/>
    <w:rPr>
      <w:sz w:val="21"/>
      <w:szCs w:val="21"/>
    </w:rPr>
  </w:style>
  <w:style w:type="character" w:customStyle="1" w:styleId="62">
    <w:name w:val="name"/>
    <w:basedOn w:val="11"/>
    <w:qFormat/>
    <w:uiPriority w:val="0"/>
    <w:rPr>
      <w:b/>
      <w:color w:val="3587D1"/>
    </w:rPr>
  </w:style>
  <w:style w:type="character" w:customStyle="1" w:styleId="63">
    <w:name w:val="tab_more"/>
    <w:basedOn w:val="11"/>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15</Pages>
  <Words>1153</Words>
  <Characters>6573</Characters>
  <Lines>54</Lines>
  <Paragraphs>15</Paragraphs>
  <TotalTime>0</TotalTime>
  <ScaleCrop>false</ScaleCrop>
  <LinksUpToDate>false</LinksUpToDate>
  <CharactersWithSpaces>7711</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2020-01-20T01:01:00Z</dcterms:created>
  <dc:creator>Administrator</dc:creator>
  <cp:lastModifiedBy>Administrator</cp:lastModifiedBy>
  <cp:lastPrinted>2021-05-24T08:19:00Z</cp:lastPrinted>
  <dcterms:modified xsi:type="dcterms:W3CDTF">2022-01-05T02:43:45Z</dcterms:modified>
  <dc:title>2018年度常德市工业和信息化发展及奖补</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y fmtid="{D5CDD505-2E9C-101B-9397-08002B2CF9AE}" pid="3" name="ICV">
    <vt:lpwstr>C0AA1561A1684365BB3562AAC1F44DC9</vt:lpwstr>
  </property>
  <property fmtid="{D5CDD505-2E9C-101B-9397-08002B2CF9AE}" pid="4" name="KSOSaveFontToCloudKey">
    <vt:lpwstr>416634857_btnclosed</vt:lpwstr>
  </property>
</Properties>
</file>