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233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353E371F"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pacing w:val="-11"/>
          <w:sz w:val="44"/>
          <w:szCs w:val="44"/>
          <w:lang w:val="en-US" w:eastAsia="zh-CN"/>
        </w:rPr>
        <w:t>关于滨湖西路（丹溪路-桃花源路）新建工程    服务</w:t>
      </w:r>
      <w:r>
        <w:rPr>
          <w:rFonts w:hint="eastAsia" w:asciiTheme="majorEastAsia" w:hAnsiTheme="majorEastAsia" w:eastAsiaTheme="majorEastAsia" w:cstheme="majorEastAsia"/>
          <w:spacing w:val="20"/>
          <w:sz w:val="44"/>
          <w:szCs w:val="44"/>
          <w:lang w:val="en-US" w:eastAsia="zh-CN"/>
        </w:rPr>
        <w:t>性前期费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常德市融资核算中心：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常德市西城新区投资建设开发有限公司送审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资料，我中心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对滨湖西路（丹溪路-桃花源路）新建工程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前期费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进行了评价和审查。</w:t>
      </w:r>
    </w:p>
    <w:p w14:paraId="2B93B1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18795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滨湖西路（丹溪路-桃花源路）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新建工程由市发改委常发改投〔2016〕167号批复立项，总批复金额为27564万元，其中工程费13776万元、征地拆迁费11082万元、其他费用1394万元、预备费1312万元。道路东起桃花源路，西至丹溪路，全长2440米。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10E9E8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滨湖西路（丹溪路-桃花源路）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新建工程预算评审金额92156813元（常财审〔2016〕预字684号，其中工程费83522432元，前期费4458259元，不可预见费4176122元），主体工程结算评审金额102170092元(常财审〔2022〕结字52号)。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1DF6DB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送审滨湖西路（丹溪路-桃花源路）新建工程服务性前期费，评审编号X202514号。主要包括环评报告编制费、水土保持方案编制费、可研报告编制费、测绘费、设计费、监理费、造价咨询费、震损鉴定费、建设单位管理费、第三方结算审核费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第三方审核金额）3724842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元（详见附表）。</w:t>
      </w:r>
    </w:p>
    <w:p w14:paraId="5269E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F12FC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4875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2B1B6D3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7F97C77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CB9652C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02CC9E5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5114306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2ABA34F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附表</w:t>
      </w:r>
    </w:p>
    <w:tbl>
      <w:tblPr>
        <w:tblStyle w:val="4"/>
        <w:tblW w:w="91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2580"/>
        <w:gridCol w:w="2370"/>
        <w:gridCol w:w="1608"/>
        <w:gridCol w:w="1929"/>
      </w:tblGrid>
      <w:tr w14:paraId="416F8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42BE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44"/>
                <w:szCs w:val="44"/>
                <w:lang w:val="en-US" w:eastAsia="zh-CN"/>
              </w:rPr>
              <w:t>滨湖西路（丹溪路-桃花源路）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新建工程服务性前期费发现问题情况汇总表</w:t>
            </w:r>
          </w:p>
        </w:tc>
      </w:tr>
      <w:tr w14:paraId="455C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9B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3CDA7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430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09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B1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B8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B0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0A008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E0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11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水土保持方案编制费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AA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72059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33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1CBA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DE05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0E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D6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环境影响报告编制费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074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93408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9596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6CC0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40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DB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可研报告编制费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9B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83446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D5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2F9D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95B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75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67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地籍测绘费、拨地定桩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0D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198840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95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8E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市国土测绘院</w:t>
            </w:r>
          </w:p>
        </w:tc>
      </w:tr>
      <w:tr w14:paraId="25540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B2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FF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清绘费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C1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9400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0E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B6CC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6D1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32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B1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室内计算坐标点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93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6C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74C1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118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56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F6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工程竣工测量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76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44216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6F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D7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市规划设计院</w:t>
            </w:r>
          </w:p>
        </w:tc>
      </w:tr>
      <w:tr w14:paraId="48317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85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470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EF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1157613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DB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D71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ADA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F2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71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EC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150727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18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1A20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43B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06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88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E6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1001800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70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5CC2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76B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AF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71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震损鉴定费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06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36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9965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7F5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2F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4C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14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847603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76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6E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C18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0E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34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8D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12130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E5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F103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8CD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00C5DEF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63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5B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3724842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5C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6E1D9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5EFC921F-BD66-4430-ACD9-4431788B952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CC56139-36F5-44CC-8530-19BE9413ED5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0419ECC-0B21-4ACE-B290-8A36F9756A3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55BD105-AC48-49E0-A4E6-E932E95C67A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0427F458-3FA5-454D-B733-133FD835F776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9B47E91"/>
    <w:rsid w:val="0A9877F2"/>
    <w:rsid w:val="0AD503A8"/>
    <w:rsid w:val="0B995C72"/>
    <w:rsid w:val="0E5D1762"/>
    <w:rsid w:val="122A36D2"/>
    <w:rsid w:val="12971BF6"/>
    <w:rsid w:val="15A351E1"/>
    <w:rsid w:val="172A60BA"/>
    <w:rsid w:val="1E047E0B"/>
    <w:rsid w:val="1EBE4245"/>
    <w:rsid w:val="1FD61FB0"/>
    <w:rsid w:val="26EC4AE2"/>
    <w:rsid w:val="2CFF241A"/>
    <w:rsid w:val="2D636E4D"/>
    <w:rsid w:val="2FB03F14"/>
    <w:rsid w:val="30472667"/>
    <w:rsid w:val="31B567CE"/>
    <w:rsid w:val="32B22189"/>
    <w:rsid w:val="35441B38"/>
    <w:rsid w:val="35B01629"/>
    <w:rsid w:val="3C4D0A9B"/>
    <w:rsid w:val="40A03F1D"/>
    <w:rsid w:val="40B7508E"/>
    <w:rsid w:val="41E82F93"/>
    <w:rsid w:val="44FF2D12"/>
    <w:rsid w:val="47584DBF"/>
    <w:rsid w:val="49837F30"/>
    <w:rsid w:val="4C0D6FF1"/>
    <w:rsid w:val="4CC27294"/>
    <w:rsid w:val="4D8030EB"/>
    <w:rsid w:val="4F8356CE"/>
    <w:rsid w:val="513D15DF"/>
    <w:rsid w:val="53875695"/>
    <w:rsid w:val="54DD333B"/>
    <w:rsid w:val="54EA3F8A"/>
    <w:rsid w:val="5922354D"/>
    <w:rsid w:val="5AB65211"/>
    <w:rsid w:val="5E4A1F22"/>
    <w:rsid w:val="5E5F6603"/>
    <w:rsid w:val="60B51595"/>
    <w:rsid w:val="60BE7D68"/>
    <w:rsid w:val="635527B8"/>
    <w:rsid w:val="638D1C65"/>
    <w:rsid w:val="65C27948"/>
    <w:rsid w:val="6A7618A7"/>
    <w:rsid w:val="6F8F04BD"/>
    <w:rsid w:val="77A63619"/>
    <w:rsid w:val="77D376CA"/>
    <w:rsid w:val="79546BC7"/>
    <w:rsid w:val="7DCC7C79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9">
    <w:name w:val="font5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1023</Words>
  <Characters>1185</Characters>
  <Lines>0</Lines>
  <Paragraphs>0</Paragraphs>
  <TotalTime>30</TotalTime>
  <ScaleCrop>false</ScaleCrop>
  <LinksUpToDate>false</LinksUpToDate>
  <CharactersWithSpaces>1199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2026-01-05T01:56:00Z</cp:lastPrinted>
  <dcterms:modified xsi:type="dcterms:W3CDTF">2026-01-06T00:34:02Z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